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E5" w:rsidRPr="00645593" w:rsidRDefault="00F131E5" w:rsidP="00F131E5">
      <w:pPr>
        <w:numPr>
          <w:ilvl w:val="0"/>
          <w:numId w:val="13"/>
        </w:numPr>
        <w:tabs>
          <w:tab w:val="clear" w:pos="168"/>
          <w:tab w:val="num" w:pos="0"/>
        </w:tabs>
        <w:autoSpaceDE w:val="0"/>
        <w:autoSpaceDN w:val="0"/>
        <w:adjustRightInd w:val="0"/>
        <w:ind w:left="0"/>
        <w:jc w:val="center"/>
        <w:rPr>
          <w:bCs/>
          <w:caps/>
          <w:sz w:val="28"/>
          <w:szCs w:val="28"/>
        </w:rPr>
      </w:pPr>
      <w:r w:rsidRPr="00645593">
        <w:rPr>
          <w:bCs/>
          <w:caps/>
          <w:sz w:val="28"/>
          <w:szCs w:val="28"/>
        </w:rPr>
        <w:t>АППАРАТ СОВЕТА ДЕПУТАТОВ</w:t>
      </w:r>
    </w:p>
    <w:p w:rsidR="00F131E5" w:rsidRPr="00645593" w:rsidRDefault="00F131E5" w:rsidP="00F131E5">
      <w:pPr>
        <w:numPr>
          <w:ilvl w:val="0"/>
          <w:numId w:val="13"/>
        </w:numPr>
        <w:tabs>
          <w:tab w:val="clear" w:pos="168"/>
          <w:tab w:val="num" w:pos="0"/>
        </w:tabs>
        <w:autoSpaceDE w:val="0"/>
        <w:autoSpaceDN w:val="0"/>
        <w:adjustRightInd w:val="0"/>
        <w:ind w:left="0"/>
        <w:jc w:val="center"/>
        <w:rPr>
          <w:bCs/>
          <w:caps/>
          <w:sz w:val="28"/>
          <w:szCs w:val="28"/>
        </w:rPr>
      </w:pPr>
      <w:r w:rsidRPr="00645593">
        <w:rPr>
          <w:bCs/>
          <w:caps/>
          <w:sz w:val="28"/>
          <w:szCs w:val="28"/>
        </w:rPr>
        <w:t>муниципального округа</w:t>
      </w:r>
    </w:p>
    <w:p w:rsidR="00F131E5" w:rsidRPr="00645593" w:rsidRDefault="00F131E5" w:rsidP="00F131E5">
      <w:pPr>
        <w:numPr>
          <w:ilvl w:val="0"/>
          <w:numId w:val="13"/>
        </w:numPr>
        <w:tabs>
          <w:tab w:val="clear" w:pos="168"/>
          <w:tab w:val="num" w:pos="0"/>
        </w:tabs>
        <w:autoSpaceDE w:val="0"/>
        <w:autoSpaceDN w:val="0"/>
        <w:adjustRightInd w:val="0"/>
        <w:ind w:left="0"/>
        <w:jc w:val="center"/>
        <w:rPr>
          <w:bCs/>
          <w:caps/>
          <w:sz w:val="28"/>
          <w:szCs w:val="28"/>
        </w:rPr>
      </w:pPr>
      <w:r w:rsidRPr="00645593">
        <w:rPr>
          <w:bCs/>
          <w:caps/>
          <w:sz w:val="28"/>
          <w:szCs w:val="28"/>
        </w:rPr>
        <w:t>ЧЕРТАНОВО ЮЖНОЕ</w:t>
      </w:r>
    </w:p>
    <w:p w:rsidR="00F131E5" w:rsidRPr="00645593" w:rsidRDefault="00F131E5" w:rsidP="00F131E5">
      <w:pPr>
        <w:numPr>
          <w:ilvl w:val="0"/>
          <w:numId w:val="13"/>
        </w:numPr>
        <w:tabs>
          <w:tab w:val="clear" w:pos="168"/>
          <w:tab w:val="num" w:pos="0"/>
        </w:tabs>
        <w:autoSpaceDE w:val="0"/>
        <w:autoSpaceDN w:val="0"/>
        <w:adjustRightInd w:val="0"/>
        <w:ind w:left="0"/>
        <w:jc w:val="center"/>
        <w:rPr>
          <w:bCs/>
          <w:caps/>
          <w:sz w:val="28"/>
          <w:szCs w:val="28"/>
        </w:rPr>
      </w:pPr>
    </w:p>
    <w:p w:rsidR="00F131E5" w:rsidRPr="00645593" w:rsidRDefault="00F131E5" w:rsidP="00F131E5">
      <w:pPr>
        <w:numPr>
          <w:ilvl w:val="0"/>
          <w:numId w:val="13"/>
        </w:numPr>
        <w:tabs>
          <w:tab w:val="clear" w:pos="168"/>
          <w:tab w:val="num" w:pos="0"/>
        </w:tabs>
        <w:autoSpaceDE w:val="0"/>
        <w:autoSpaceDN w:val="0"/>
        <w:adjustRightInd w:val="0"/>
        <w:ind w:left="0"/>
        <w:jc w:val="center"/>
        <w:rPr>
          <w:bCs/>
          <w:caps/>
          <w:sz w:val="28"/>
          <w:szCs w:val="28"/>
        </w:rPr>
      </w:pPr>
      <w:r w:rsidRPr="00645593">
        <w:rPr>
          <w:bCs/>
          <w:caps/>
          <w:sz w:val="28"/>
          <w:szCs w:val="28"/>
        </w:rPr>
        <w:t>ПОСТАНОВЛЕНИЕ</w:t>
      </w:r>
    </w:p>
    <w:p w:rsidR="00F131E5" w:rsidRDefault="00F131E5" w:rsidP="00F131E5">
      <w:pPr>
        <w:pStyle w:val="afb"/>
        <w:rPr>
          <w:bCs/>
          <w:color w:val="C00000"/>
          <w:sz w:val="28"/>
          <w:szCs w:val="28"/>
        </w:rPr>
      </w:pPr>
    </w:p>
    <w:p w:rsidR="00984E31" w:rsidRDefault="004E6F5E" w:rsidP="00F131E5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E47487">
        <w:rPr>
          <w:b/>
          <w:sz w:val="28"/>
          <w:szCs w:val="28"/>
        </w:rPr>
        <w:t xml:space="preserve">                                </w:t>
      </w:r>
    </w:p>
    <w:p w:rsidR="00E40856" w:rsidRPr="00E40856" w:rsidRDefault="00E40856" w:rsidP="00E40856">
      <w:pPr>
        <w:suppressAutoHyphens/>
        <w:jc w:val="both"/>
        <w:rPr>
          <w:color w:val="000000"/>
          <w:sz w:val="28"/>
          <w:szCs w:val="28"/>
        </w:rPr>
      </w:pPr>
      <w:bookmarkStart w:id="0" w:name="_GoBack"/>
      <w:r w:rsidRPr="00E40856">
        <w:rPr>
          <w:sz w:val="28"/>
          <w:szCs w:val="28"/>
        </w:rPr>
        <w:t xml:space="preserve">7.11.2023 </w:t>
      </w:r>
      <w:r w:rsidRPr="00E40856">
        <w:rPr>
          <w:color w:val="000000"/>
          <w:sz w:val="28"/>
          <w:szCs w:val="28"/>
        </w:rPr>
        <w:t>№ 02-01-05-22</w:t>
      </w:r>
    </w:p>
    <w:bookmarkEnd w:id="0"/>
    <w:p w:rsidR="00984E31" w:rsidRDefault="00984E31" w:rsidP="00E40856">
      <w:pPr>
        <w:ind w:right="4495"/>
        <w:rPr>
          <w:b/>
          <w:sz w:val="28"/>
          <w:szCs w:val="28"/>
        </w:rPr>
      </w:pPr>
    </w:p>
    <w:p w:rsidR="007B0808" w:rsidRPr="008A2EC6" w:rsidRDefault="008071E5" w:rsidP="001A2C23">
      <w:pPr>
        <w:ind w:right="4495"/>
        <w:jc w:val="both"/>
        <w:rPr>
          <w:b/>
          <w:bCs/>
          <w:sz w:val="28"/>
          <w:szCs w:val="28"/>
        </w:rPr>
      </w:pPr>
      <w:r w:rsidRPr="008A2EC6">
        <w:rPr>
          <w:b/>
          <w:sz w:val="28"/>
          <w:szCs w:val="28"/>
        </w:rPr>
        <w:t>О</w:t>
      </w:r>
      <w:r w:rsidR="00FE6752" w:rsidRPr="008A2EC6">
        <w:rPr>
          <w:b/>
          <w:sz w:val="28"/>
          <w:szCs w:val="28"/>
        </w:rPr>
        <w:t xml:space="preserve"> прогнозе социально-экономического развития </w:t>
      </w:r>
      <w:r w:rsidR="00EC7FF9" w:rsidRPr="008A2EC6">
        <w:rPr>
          <w:b/>
          <w:sz w:val="28"/>
          <w:szCs w:val="28"/>
        </w:rPr>
        <w:t xml:space="preserve">муниципального округа </w:t>
      </w:r>
      <w:r w:rsidR="00F27D41" w:rsidRPr="008A2EC6">
        <w:rPr>
          <w:b/>
          <w:sz w:val="28"/>
          <w:szCs w:val="28"/>
        </w:rPr>
        <w:t xml:space="preserve">Чертаново </w:t>
      </w:r>
      <w:r w:rsidR="002B0309" w:rsidRPr="008A2EC6">
        <w:rPr>
          <w:b/>
          <w:sz w:val="28"/>
          <w:szCs w:val="28"/>
        </w:rPr>
        <w:t>Южное</w:t>
      </w:r>
      <w:r w:rsidR="00F27D41" w:rsidRPr="008A2EC6">
        <w:rPr>
          <w:b/>
          <w:sz w:val="28"/>
          <w:szCs w:val="28"/>
        </w:rPr>
        <w:t xml:space="preserve"> </w:t>
      </w:r>
      <w:r w:rsidR="006F627D" w:rsidRPr="008A2EC6">
        <w:rPr>
          <w:b/>
          <w:sz w:val="28"/>
          <w:szCs w:val="28"/>
        </w:rPr>
        <w:t>на 20</w:t>
      </w:r>
      <w:r w:rsidR="004E6F5E">
        <w:rPr>
          <w:b/>
          <w:sz w:val="28"/>
          <w:szCs w:val="28"/>
        </w:rPr>
        <w:t>2</w:t>
      </w:r>
      <w:r w:rsidR="00AD6BB3">
        <w:rPr>
          <w:b/>
          <w:sz w:val="28"/>
          <w:szCs w:val="28"/>
        </w:rPr>
        <w:t>4</w:t>
      </w:r>
      <w:r w:rsidR="008A2EC6" w:rsidRPr="008A2EC6">
        <w:rPr>
          <w:b/>
          <w:sz w:val="28"/>
          <w:szCs w:val="28"/>
        </w:rPr>
        <w:t xml:space="preserve"> год и плановый пери</w:t>
      </w:r>
      <w:r w:rsidR="00633288">
        <w:rPr>
          <w:b/>
          <w:sz w:val="28"/>
          <w:szCs w:val="28"/>
        </w:rPr>
        <w:t>о</w:t>
      </w:r>
      <w:r w:rsidR="008A2EC6" w:rsidRPr="008A2EC6">
        <w:rPr>
          <w:b/>
          <w:sz w:val="28"/>
          <w:szCs w:val="28"/>
        </w:rPr>
        <w:t xml:space="preserve">д </w:t>
      </w:r>
      <w:r w:rsidR="006F627D" w:rsidRPr="008A2EC6">
        <w:rPr>
          <w:b/>
          <w:sz w:val="28"/>
          <w:szCs w:val="28"/>
        </w:rPr>
        <w:t>20</w:t>
      </w:r>
      <w:r w:rsidR="00A30E58" w:rsidRPr="008A2EC6">
        <w:rPr>
          <w:b/>
          <w:sz w:val="28"/>
          <w:szCs w:val="28"/>
        </w:rPr>
        <w:t>2</w:t>
      </w:r>
      <w:r w:rsidR="00AD6BB3">
        <w:rPr>
          <w:b/>
          <w:sz w:val="28"/>
          <w:szCs w:val="28"/>
        </w:rPr>
        <w:t>5</w:t>
      </w:r>
      <w:r w:rsidR="00F740F2" w:rsidRPr="008A2EC6">
        <w:rPr>
          <w:b/>
          <w:sz w:val="28"/>
          <w:szCs w:val="28"/>
        </w:rPr>
        <w:t xml:space="preserve"> </w:t>
      </w:r>
      <w:r w:rsidR="008A2EC6" w:rsidRPr="008A2EC6">
        <w:rPr>
          <w:b/>
          <w:sz w:val="28"/>
          <w:szCs w:val="28"/>
        </w:rPr>
        <w:t>и 202</w:t>
      </w:r>
      <w:r w:rsidR="00AD6BB3">
        <w:rPr>
          <w:b/>
          <w:sz w:val="28"/>
          <w:szCs w:val="28"/>
        </w:rPr>
        <w:t>6</w:t>
      </w:r>
      <w:r w:rsidR="006F627D" w:rsidRPr="008A2EC6">
        <w:rPr>
          <w:b/>
          <w:sz w:val="28"/>
          <w:szCs w:val="28"/>
        </w:rPr>
        <w:t xml:space="preserve"> год</w:t>
      </w:r>
      <w:r w:rsidR="00826FFA">
        <w:rPr>
          <w:b/>
          <w:sz w:val="28"/>
          <w:szCs w:val="28"/>
        </w:rPr>
        <w:t>ов</w:t>
      </w:r>
      <w:r w:rsidR="00904EB2" w:rsidRPr="008A2EC6">
        <w:rPr>
          <w:b/>
          <w:sz w:val="28"/>
          <w:szCs w:val="28"/>
        </w:rPr>
        <w:t xml:space="preserve"> </w:t>
      </w:r>
    </w:p>
    <w:p w:rsidR="007B0808" w:rsidRPr="008A2EC6" w:rsidRDefault="007B0808">
      <w:pPr>
        <w:rPr>
          <w:sz w:val="28"/>
          <w:szCs w:val="28"/>
        </w:rPr>
      </w:pPr>
    </w:p>
    <w:p w:rsidR="007B0808" w:rsidRPr="008A2EC6" w:rsidRDefault="007B0808">
      <w:pPr>
        <w:rPr>
          <w:sz w:val="28"/>
          <w:szCs w:val="28"/>
        </w:rPr>
      </w:pPr>
    </w:p>
    <w:p w:rsidR="007B0808" w:rsidRPr="00A54614" w:rsidRDefault="007B0808" w:rsidP="00645593">
      <w:pPr>
        <w:pStyle w:val="a3"/>
        <w:rPr>
          <w:sz w:val="28"/>
          <w:szCs w:val="28"/>
        </w:rPr>
      </w:pPr>
      <w:r w:rsidRPr="008A2EC6">
        <w:rPr>
          <w:sz w:val="28"/>
          <w:szCs w:val="28"/>
        </w:rPr>
        <w:tab/>
      </w:r>
      <w:r w:rsidRPr="00C811AC">
        <w:rPr>
          <w:sz w:val="28"/>
          <w:szCs w:val="28"/>
        </w:rPr>
        <w:t xml:space="preserve">В </w:t>
      </w:r>
      <w:r w:rsidR="00F27D41" w:rsidRPr="00C811AC">
        <w:rPr>
          <w:sz w:val="28"/>
          <w:szCs w:val="28"/>
        </w:rPr>
        <w:t>соответствии с</w:t>
      </w:r>
      <w:r w:rsidR="00645593">
        <w:rPr>
          <w:sz w:val="28"/>
          <w:szCs w:val="28"/>
        </w:rPr>
        <w:t>о</w:t>
      </w:r>
      <w:r w:rsidR="00DF5700" w:rsidRPr="00C811AC">
        <w:rPr>
          <w:sz w:val="28"/>
          <w:szCs w:val="28"/>
        </w:rPr>
        <w:t xml:space="preserve"> статьей</w:t>
      </w:r>
      <w:r w:rsidR="00F27D41" w:rsidRPr="00C811AC">
        <w:rPr>
          <w:sz w:val="28"/>
          <w:szCs w:val="28"/>
        </w:rPr>
        <w:t xml:space="preserve"> 1</w:t>
      </w:r>
      <w:r w:rsidR="00DF5700" w:rsidRPr="00C811AC">
        <w:rPr>
          <w:sz w:val="28"/>
          <w:szCs w:val="28"/>
        </w:rPr>
        <w:t>7</w:t>
      </w:r>
      <w:r w:rsidR="00FE6752" w:rsidRPr="00C811AC">
        <w:rPr>
          <w:sz w:val="28"/>
          <w:szCs w:val="28"/>
        </w:rPr>
        <w:t>3</w:t>
      </w:r>
      <w:r w:rsidR="00F27D41" w:rsidRPr="00C811AC">
        <w:rPr>
          <w:sz w:val="28"/>
          <w:szCs w:val="28"/>
        </w:rPr>
        <w:t xml:space="preserve"> Бюджетного кодекса Российской Федерации</w:t>
      </w:r>
      <w:r w:rsidR="005B7CB6" w:rsidRPr="00C811AC">
        <w:rPr>
          <w:sz w:val="28"/>
          <w:szCs w:val="28"/>
        </w:rPr>
        <w:t>, Федеральным законом от 06</w:t>
      </w:r>
      <w:r w:rsidR="00CE098C" w:rsidRPr="00C811AC">
        <w:rPr>
          <w:sz w:val="28"/>
          <w:szCs w:val="28"/>
        </w:rPr>
        <w:t xml:space="preserve"> октября </w:t>
      </w:r>
      <w:r w:rsidR="005B7CB6" w:rsidRPr="00C811AC">
        <w:rPr>
          <w:sz w:val="28"/>
          <w:szCs w:val="28"/>
        </w:rPr>
        <w:t>2003</w:t>
      </w:r>
      <w:r w:rsidR="00CE098C" w:rsidRPr="00C811AC">
        <w:rPr>
          <w:sz w:val="28"/>
          <w:szCs w:val="28"/>
        </w:rPr>
        <w:t xml:space="preserve"> года</w:t>
      </w:r>
      <w:r w:rsidR="005B7CB6" w:rsidRPr="00C811AC">
        <w:rPr>
          <w:sz w:val="28"/>
          <w:szCs w:val="28"/>
        </w:rPr>
        <w:t xml:space="preserve"> № 131-ФЗ «Об общих принципах</w:t>
      </w:r>
      <w:r w:rsidR="00B27458" w:rsidRPr="00C811AC">
        <w:rPr>
          <w:sz w:val="28"/>
          <w:szCs w:val="28"/>
        </w:rPr>
        <w:t xml:space="preserve"> </w:t>
      </w:r>
      <w:r w:rsidR="005B7CB6" w:rsidRPr="00C811AC">
        <w:rPr>
          <w:sz w:val="28"/>
          <w:szCs w:val="28"/>
        </w:rPr>
        <w:t xml:space="preserve">организации местного самоуправления в Российской Федерации», </w:t>
      </w:r>
      <w:r w:rsidR="00B27458" w:rsidRPr="00C811AC">
        <w:rPr>
          <w:sz w:val="28"/>
          <w:szCs w:val="28"/>
        </w:rPr>
        <w:t>Законом города Москвы от 06</w:t>
      </w:r>
      <w:r w:rsidR="00CE098C" w:rsidRPr="00C811AC">
        <w:rPr>
          <w:sz w:val="28"/>
          <w:szCs w:val="28"/>
        </w:rPr>
        <w:t xml:space="preserve"> ноября </w:t>
      </w:r>
      <w:r w:rsidR="00B27458" w:rsidRPr="00C811AC">
        <w:rPr>
          <w:sz w:val="28"/>
          <w:szCs w:val="28"/>
        </w:rPr>
        <w:t>2002</w:t>
      </w:r>
      <w:r w:rsidR="00CE098C" w:rsidRPr="00C811AC">
        <w:rPr>
          <w:sz w:val="28"/>
          <w:szCs w:val="28"/>
        </w:rPr>
        <w:t xml:space="preserve"> года</w:t>
      </w:r>
      <w:r w:rsidR="00B27458" w:rsidRPr="00C811AC">
        <w:rPr>
          <w:sz w:val="28"/>
          <w:szCs w:val="28"/>
        </w:rPr>
        <w:t xml:space="preserve"> № 56 «Об организации местного самоуправления в городе Москве», Уставом муниципального о</w:t>
      </w:r>
      <w:r w:rsidR="00EC7FF9" w:rsidRPr="00C811AC">
        <w:rPr>
          <w:sz w:val="28"/>
          <w:szCs w:val="28"/>
        </w:rPr>
        <w:t>круга</w:t>
      </w:r>
      <w:r w:rsidR="00B27458" w:rsidRPr="00C811AC">
        <w:rPr>
          <w:sz w:val="28"/>
          <w:szCs w:val="28"/>
        </w:rPr>
        <w:t xml:space="preserve"> Чертаново </w:t>
      </w:r>
      <w:r w:rsidR="002B0309" w:rsidRPr="00C811AC">
        <w:rPr>
          <w:sz w:val="28"/>
          <w:szCs w:val="28"/>
        </w:rPr>
        <w:t>Южное</w:t>
      </w:r>
      <w:r w:rsidR="00B27458" w:rsidRPr="00C811AC">
        <w:rPr>
          <w:sz w:val="28"/>
          <w:szCs w:val="28"/>
        </w:rPr>
        <w:t xml:space="preserve">, Положением о бюджетном процессе в </w:t>
      </w:r>
      <w:r w:rsidR="00EC7FF9" w:rsidRPr="00C811AC">
        <w:rPr>
          <w:sz w:val="28"/>
          <w:szCs w:val="28"/>
        </w:rPr>
        <w:t xml:space="preserve">муниципальном округе Чертаново </w:t>
      </w:r>
      <w:r w:rsidR="002B0309" w:rsidRPr="00C811AC">
        <w:rPr>
          <w:sz w:val="28"/>
          <w:szCs w:val="28"/>
        </w:rPr>
        <w:t>Южное</w:t>
      </w:r>
      <w:r w:rsidR="000F2098" w:rsidRPr="00C811AC">
        <w:rPr>
          <w:sz w:val="28"/>
          <w:szCs w:val="28"/>
        </w:rPr>
        <w:t>,</w:t>
      </w:r>
      <w:r w:rsidR="0033496F" w:rsidRPr="00C811AC">
        <w:rPr>
          <w:sz w:val="28"/>
          <w:szCs w:val="28"/>
        </w:rPr>
        <w:t xml:space="preserve"> </w:t>
      </w:r>
      <w:r w:rsidR="00DF5700" w:rsidRPr="00C811AC">
        <w:rPr>
          <w:sz w:val="28"/>
          <w:szCs w:val="28"/>
        </w:rPr>
        <w:t xml:space="preserve">Порядком разработки </w:t>
      </w:r>
      <w:r w:rsidR="00FE6752" w:rsidRPr="00C811AC">
        <w:rPr>
          <w:sz w:val="28"/>
          <w:szCs w:val="28"/>
        </w:rPr>
        <w:t>прогноза социально-экономического развития (планов и программ развития)</w:t>
      </w:r>
      <w:r w:rsidR="00DF5700" w:rsidRPr="00C811AC">
        <w:rPr>
          <w:sz w:val="28"/>
          <w:szCs w:val="28"/>
        </w:rPr>
        <w:t xml:space="preserve"> </w:t>
      </w:r>
      <w:r w:rsidR="00DD09D4" w:rsidRPr="00C811AC">
        <w:rPr>
          <w:sz w:val="28"/>
          <w:szCs w:val="28"/>
        </w:rPr>
        <w:t>муниципального округа</w:t>
      </w:r>
      <w:r w:rsidR="00DF5700" w:rsidRPr="00C811AC">
        <w:rPr>
          <w:sz w:val="28"/>
          <w:szCs w:val="28"/>
        </w:rPr>
        <w:t xml:space="preserve"> Чертаново </w:t>
      </w:r>
      <w:r w:rsidR="002B0309" w:rsidRPr="00C811AC">
        <w:rPr>
          <w:sz w:val="28"/>
          <w:szCs w:val="28"/>
        </w:rPr>
        <w:t>Южное</w:t>
      </w:r>
      <w:r w:rsidR="00DF5700" w:rsidRPr="00C811AC">
        <w:rPr>
          <w:sz w:val="28"/>
          <w:szCs w:val="28"/>
        </w:rPr>
        <w:t xml:space="preserve">, </w:t>
      </w:r>
      <w:r w:rsidR="00DF5700" w:rsidRPr="00C811AC">
        <w:rPr>
          <w:b/>
          <w:sz w:val="28"/>
          <w:szCs w:val="28"/>
        </w:rPr>
        <w:t xml:space="preserve"> </w:t>
      </w:r>
      <w:r w:rsidR="00FC6470" w:rsidRPr="00A54614">
        <w:rPr>
          <w:sz w:val="28"/>
          <w:szCs w:val="28"/>
        </w:rPr>
        <w:t xml:space="preserve">аппарат </w:t>
      </w:r>
      <w:r w:rsidR="00EC7FF9" w:rsidRPr="00A54614">
        <w:rPr>
          <w:sz w:val="28"/>
          <w:szCs w:val="28"/>
        </w:rPr>
        <w:t>Совет</w:t>
      </w:r>
      <w:r w:rsidR="00FC6470" w:rsidRPr="00A54614">
        <w:rPr>
          <w:sz w:val="28"/>
          <w:szCs w:val="28"/>
        </w:rPr>
        <w:t xml:space="preserve">а </w:t>
      </w:r>
      <w:r w:rsidR="00EC7FF9" w:rsidRPr="00A54614">
        <w:rPr>
          <w:sz w:val="28"/>
          <w:szCs w:val="28"/>
        </w:rPr>
        <w:t xml:space="preserve"> депутатов муниципального округа Чертаново </w:t>
      </w:r>
      <w:r w:rsidR="002B0309" w:rsidRPr="00A54614">
        <w:rPr>
          <w:sz w:val="28"/>
          <w:szCs w:val="28"/>
        </w:rPr>
        <w:t>Южное</w:t>
      </w:r>
      <w:r w:rsidR="00EC7FF9" w:rsidRPr="00A54614">
        <w:rPr>
          <w:sz w:val="28"/>
          <w:szCs w:val="28"/>
        </w:rPr>
        <w:t xml:space="preserve"> </w:t>
      </w:r>
      <w:r w:rsidR="00EE4D9D" w:rsidRPr="00A54614">
        <w:rPr>
          <w:sz w:val="28"/>
          <w:szCs w:val="28"/>
        </w:rPr>
        <w:t>постановляет</w:t>
      </w:r>
      <w:r w:rsidRPr="00A54614">
        <w:rPr>
          <w:sz w:val="28"/>
          <w:szCs w:val="28"/>
        </w:rPr>
        <w:t>:</w:t>
      </w:r>
    </w:p>
    <w:p w:rsidR="007B0808" w:rsidRPr="00C811AC" w:rsidRDefault="00904EB2" w:rsidP="00645593">
      <w:pPr>
        <w:ind w:firstLine="708"/>
        <w:jc w:val="both"/>
        <w:rPr>
          <w:sz w:val="28"/>
          <w:szCs w:val="28"/>
        </w:rPr>
      </w:pPr>
      <w:r w:rsidRPr="00C811AC">
        <w:rPr>
          <w:sz w:val="28"/>
          <w:szCs w:val="28"/>
        </w:rPr>
        <w:t>1.</w:t>
      </w:r>
      <w:r w:rsidR="00645593">
        <w:rPr>
          <w:sz w:val="28"/>
          <w:szCs w:val="28"/>
        </w:rPr>
        <w:t xml:space="preserve"> </w:t>
      </w:r>
      <w:r w:rsidR="00FE6752" w:rsidRPr="00C811AC">
        <w:rPr>
          <w:sz w:val="28"/>
          <w:szCs w:val="28"/>
        </w:rPr>
        <w:t>Одобрить прогноз социально-экономического развития</w:t>
      </w:r>
      <w:r w:rsidR="00DF5700" w:rsidRPr="00C811AC">
        <w:rPr>
          <w:sz w:val="28"/>
          <w:szCs w:val="28"/>
        </w:rPr>
        <w:t xml:space="preserve"> </w:t>
      </w:r>
      <w:r w:rsidR="00AA7532" w:rsidRPr="00C811AC">
        <w:rPr>
          <w:sz w:val="28"/>
          <w:szCs w:val="28"/>
        </w:rPr>
        <w:t xml:space="preserve">муниципального округа Чертаново </w:t>
      </w:r>
      <w:r w:rsidR="002B0309" w:rsidRPr="00C811AC">
        <w:rPr>
          <w:sz w:val="28"/>
          <w:szCs w:val="28"/>
        </w:rPr>
        <w:t>Южное</w:t>
      </w:r>
      <w:r w:rsidR="00AA7532" w:rsidRPr="00C811AC">
        <w:rPr>
          <w:sz w:val="28"/>
          <w:szCs w:val="28"/>
        </w:rPr>
        <w:t xml:space="preserve"> </w:t>
      </w:r>
      <w:r w:rsidR="006F627D" w:rsidRPr="00C811AC">
        <w:rPr>
          <w:sz w:val="28"/>
          <w:szCs w:val="28"/>
        </w:rPr>
        <w:t>на 20</w:t>
      </w:r>
      <w:r w:rsidR="004E6F5E" w:rsidRPr="00C811AC">
        <w:rPr>
          <w:sz w:val="28"/>
          <w:szCs w:val="28"/>
        </w:rPr>
        <w:t>2</w:t>
      </w:r>
      <w:r w:rsidR="00C811AC">
        <w:rPr>
          <w:sz w:val="28"/>
          <w:szCs w:val="28"/>
        </w:rPr>
        <w:t>4</w:t>
      </w:r>
      <w:r w:rsidR="008A2EC6" w:rsidRPr="00C811AC">
        <w:rPr>
          <w:sz w:val="28"/>
          <w:szCs w:val="28"/>
        </w:rPr>
        <w:t xml:space="preserve"> год и плановый период </w:t>
      </w:r>
      <w:r w:rsidR="00454CD6" w:rsidRPr="00C811AC">
        <w:rPr>
          <w:sz w:val="28"/>
          <w:szCs w:val="28"/>
        </w:rPr>
        <w:t>20</w:t>
      </w:r>
      <w:r w:rsidR="00A30E58" w:rsidRPr="00C811AC">
        <w:rPr>
          <w:sz w:val="28"/>
          <w:szCs w:val="28"/>
        </w:rPr>
        <w:t>2</w:t>
      </w:r>
      <w:r w:rsidR="00C811AC">
        <w:rPr>
          <w:sz w:val="28"/>
          <w:szCs w:val="28"/>
        </w:rPr>
        <w:t>5</w:t>
      </w:r>
      <w:r w:rsidR="008A2EC6" w:rsidRPr="00C811AC">
        <w:rPr>
          <w:sz w:val="28"/>
          <w:szCs w:val="28"/>
        </w:rPr>
        <w:t xml:space="preserve"> и 202</w:t>
      </w:r>
      <w:r w:rsidR="00C811AC">
        <w:rPr>
          <w:sz w:val="28"/>
          <w:szCs w:val="28"/>
        </w:rPr>
        <w:t>6</w:t>
      </w:r>
      <w:r w:rsidR="006F627D" w:rsidRPr="00C811AC">
        <w:rPr>
          <w:sz w:val="28"/>
          <w:szCs w:val="28"/>
        </w:rPr>
        <w:t xml:space="preserve"> год</w:t>
      </w:r>
      <w:r w:rsidR="00A34F92">
        <w:rPr>
          <w:sz w:val="28"/>
          <w:szCs w:val="28"/>
        </w:rPr>
        <w:t>ов</w:t>
      </w:r>
      <w:r w:rsidR="006F627D" w:rsidRPr="00C811AC">
        <w:rPr>
          <w:sz w:val="28"/>
          <w:szCs w:val="28"/>
        </w:rPr>
        <w:t xml:space="preserve"> </w:t>
      </w:r>
      <w:r w:rsidR="001A4348">
        <w:rPr>
          <w:sz w:val="28"/>
          <w:szCs w:val="28"/>
        </w:rPr>
        <w:t>согласно Приложению</w:t>
      </w:r>
      <w:r w:rsidR="00645593">
        <w:rPr>
          <w:sz w:val="28"/>
          <w:szCs w:val="28"/>
        </w:rPr>
        <w:t>.</w:t>
      </w:r>
    </w:p>
    <w:p w:rsidR="00645593" w:rsidRPr="004A69E4" w:rsidRDefault="00294601" w:rsidP="00645593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C811AC">
        <w:rPr>
          <w:sz w:val="28"/>
          <w:szCs w:val="28"/>
        </w:rPr>
        <w:t xml:space="preserve">2. </w:t>
      </w:r>
      <w:r w:rsidR="00645593" w:rsidRPr="001A1668">
        <w:rPr>
          <w:sz w:val="28"/>
          <w:szCs w:val="28"/>
        </w:rPr>
        <w:t>Опубликовать настоящее постановление в бюллетене «Моск</w:t>
      </w:r>
      <w:r w:rsidR="00645593">
        <w:rPr>
          <w:sz w:val="28"/>
          <w:szCs w:val="28"/>
        </w:rPr>
        <w:t xml:space="preserve">овский муниципальный вестник», </w:t>
      </w:r>
      <w:r w:rsidR="00645593" w:rsidRPr="001A1668">
        <w:rPr>
          <w:sz w:val="28"/>
          <w:szCs w:val="28"/>
        </w:rPr>
        <w:t>сетевом издании «Московский муниципальный вестник» и разместить на сайте муниципального округа Чертаново Южное</w:t>
      </w:r>
      <w:r w:rsidR="00645593" w:rsidRPr="00D96137">
        <w:rPr>
          <w:sz w:val="28"/>
          <w:szCs w:val="28"/>
        </w:rPr>
        <w:t>.</w:t>
      </w:r>
    </w:p>
    <w:p w:rsidR="006F627D" w:rsidRPr="00C811AC" w:rsidRDefault="00E5050E" w:rsidP="00645593">
      <w:pPr>
        <w:jc w:val="both"/>
        <w:rPr>
          <w:b/>
          <w:bCs/>
          <w:sz w:val="28"/>
          <w:szCs w:val="28"/>
        </w:rPr>
      </w:pPr>
      <w:r w:rsidRPr="00C811AC">
        <w:rPr>
          <w:sz w:val="28"/>
          <w:szCs w:val="28"/>
        </w:rPr>
        <w:t xml:space="preserve">          3. </w:t>
      </w:r>
      <w:r w:rsidR="00645593">
        <w:rPr>
          <w:sz w:val="28"/>
          <w:szCs w:val="28"/>
        </w:rPr>
        <w:t xml:space="preserve"> </w:t>
      </w:r>
      <w:r w:rsidR="00623E52" w:rsidRPr="00C811AC">
        <w:rPr>
          <w:sz w:val="28"/>
          <w:szCs w:val="28"/>
        </w:rPr>
        <w:t xml:space="preserve">Контроль за </w:t>
      </w:r>
      <w:r w:rsidR="00530869" w:rsidRPr="00C811AC">
        <w:rPr>
          <w:sz w:val="28"/>
          <w:szCs w:val="28"/>
        </w:rPr>
        <w:t>вы</w:t>
      </w:r>
      <w:r w:rsidR="00623E52" w:rsidRPr="00C811AC">
        <w:rPr>
          <w:sz w:val="28"/>
          <w:szCs w:val="28"/>
        </w:rPr>
        <w:t>полнением настоящего</w:t>
      </w:r>
      <w:r w:rsidR="00CD093D" w:rsidRPr="00C811AC">
        <w:rPr>
          <w:sz w:val="28"/>
          <w:szCs w:val="28"/>
        </w:rPr>
        <w:t xml:space="preserve"> </w:t>
      </w:r>
      <w:r w:rsidR="005D7865" w:rsidRPr="00C811AC">
        <w:rPr>
          <w:sz w:val="28"/>
          <w:szCs w:val="28"/>
        </w:rPr>
        <w:t xml:space="preserve">постановления </w:t>
      </w:r>
      <w:r w:rsidR="001A4348">
        <w:rPr>
          <w:sz w:val="28"/>
          <w:szCs w:val="28"/>
        </w:rPr>
        <w:t>возложить</w:t>
      </w:r>
      <w:r w:rsidR="006908D4" w:rsidRPr="00C811AC">
        <w:rPr>
          <w:sz w:val="28"/>
          <w:szCs w:val="28"/>
        </w:rPr>
        <w:t xml:space="preserve"> </w:t>
      </w:r>
      <w:r w:rsidR="001A4348">
        <w:rPr>
          <w:sz w:val="28"/>
          <w:szCs w:val="28"/>
        </w:rPr>
        <w:t xml:space="preserve">на главу муниципального округа </w:t>
      </w:r>
      <w:r w:rsidR="00096048" w:rsidRPr="00C811AC">
        <w:rPr>
          <w:sz w:val="28"/>
          <w:szCs w:val="28"/>
        </w:rPr>
        <w:t>Н</w:t>
      </w:r>
      <w:r w:rsidR="001A4348">
        <w:rPr>
          <w:sz w:val="28"/>
          <w:szCs w:val="28"/>
        </w:rPr>
        <w:t>овикова</w:t>
      </w:r>
      <w:r w:rsidR="00096048" w:rsidRPr="00C811AC">
        <w:rPr>
          <w:sz w:val="28"/>
          <w:szCs w:val="28"/>
        </w:rPr>
        <w:t xml:space="preserve"> </w:t>
      </w:r>
      <w:r w:rsidR="001A4348">
        <w:rPr>
          <w:sz w:val="28"/>
          <w:szCs w:val="28"/>
        </w:rPr>
        <w:t>А</w:t>
      </w:r>
      <w:r w:rsidR="00096048" w:rsidRPr="00C811AC">
        <w:rPr>
          <w:sz w:val="28"/>
          <w:szCs w:val="28"/>
        </w:rPr>
        <w:t>.А.</w:t>
      </w:r>
    </w:p>
    <w:p w:rsidR="006F627D" w:rsidRDefault="006F627D" w:rsidP="00645593">
      <w:pPr>
        <w:jc w:val="both"/>
        <w:rPr>
          <w:b/>
          <w:bCs/>
          <w:sz w:val="28"/>
        </w:rPr>
      </w:pPr>
    </w:p>
    <w:p w:rsidR="009C6419" w:rsidRDefault="009C6419" w:rsidP="00623E52">
      <w:pPr>
        <w:jc w:val="both"/>
        <w:rPr>
          <w:b/>
          <w:bCs/>
          <w:sz w:val="28"/>
        </w:rPr>
      </w:pPr>
    </w:p>
    <w:p w:rsidR="009C6419" w:rsidRDefault="009C6419" w:rsidP="00623E52">
      <w:pPr>
        <w:jc w:val="both"/>
        <w:rPr>
          <w:b/>
          <w:bCs/>
          <w:sz w:val="28"/>
        </w:rPr>
      </w:pPr>
    </w:p>
    <w:p w:rsidR="009C6419" w:rsidRDefault="009C6419" w:rsidP="00623E52">
      <w:pPr>
        <w:jc w:val="both"/>
        <w:rPr>
          <w:b/>
          <w:bCs/>
          <w:sz w:val="28"/>
        </w:rPr>
      </w:pPr>
    </w:p>
    <w:p w:rsidR="00984E31" w:rsidRDefault="001A4348" w:rsidP="008039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1A4348" w:rsidRPr="008A2EC6" w:rsidRDefault="001A4348" w:rsidP="001A4348">
      <w:pPr>
        <w:ind w:left="284" w:right="-569" w:hanging="284"/>
        <w:rPr>
          <w:bCs/>
          <w:sz w:val="28"/>
          <w:szCs w:val="28"/>
        </w:rPr>
      </w:pPr>
      <w:r>
        <w:rPr>
          <w:b/>
          <w:sz w:val="28"/>
          <w:szCs w:val="28"/>
        </w:rPr>
        <w:t>Чертаново Южное                                                                        А.А. Новиков</w:t>
      </w:r>
    </w:p>
    <w:p w:rsidR="00FE3007" w:rsidRDefault="008E2E12" w:rsidP="003C7B6A">
      <w:pPr>
        <w:pStyle w:val="a5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</w:t>
      </w:r>
    </w:p>
    <w:p w:rsidR="00826FFA" w:rsidRDefault="00826FFA" w:rsidP="0022538B">
      <w:pPr>
        <w:suppressAutoHyphens/>
        <w:ind w:left="284"/>
        <w:jc w:val="center"/>
        <w:rPr>
          <w:b/>
          <w:color w:val="000000"/>
          <w:sz w:val="28"/>
          <w:szCs w:val="28"/>
        </w:rPr>
      </w:pPr>
    </w:p>
    <w:p w:rsidR="00645593" w:rsidRDefault="00645593" w:rsidP="0022538B">
      <w:pPr>
        <w:suppressAutoHyphens/>
        <w:ind w:left="284"/>
        <w:jc w:val="center"/>
        <w:rPr>
          <w:b/>
          <w:color w:val="000000"/>
          <w:sz w:val="28"/>
          <w:szCs w:val="28"/>
        </w:rPr>
      </w:pPr>
    </w:p>
    <w:p w:rsidR="00645593" w:rsidRPr="00645593" w:rsidRDefault="00645593" w:rsidP="00645593">
      <w:pPr>
        <w:suppressAutoHyphens/>
        <w:ind w:left="284"/>
        <w:jc w:val="both"/>
        <w:rPr>
          <w:color w:val="000000"/>
          <w:sz w:val="28"/>
          <w:szCs w:val="28"/>
        </w:rPr>
      </w:pPr>
    </w:p>
    <w:p w:rsidR="00C13D0C" w:rsidRDefault="00C13D0C" w:rsidP="00826FFA">
      <w:pPr>
        <w:suppressAutoHyphens/>
        <w:ind w:left="284"/>
        <w:jc w:val="center"/>
        <w:rPr>
          <w:b/>
          <w:color w:val="000000"/>
          <w:sz w:val="28"/>
          <w:szCs w:val="28"/>
        </w:rPr>
      </w:pPr>
    </w:p>
    <w:p w:rsidR="00645593" w:rsidRDefault="00645593" w:rsidP="0022538B">
      <w:pPr>
        <w:suppressAutoHyphens/>
        <w:ind w:left="284"/>
        <w:jc w:val="center"/>
        <w:rPr>
          <w:b/>
          <w:color w:val="000000"/>
          <w:sz w:val="28"/>
          <w:szCs w:val="28"/>
        </w:rPr>
      </w:pPr>
    </w:p>
    <w:p w:rsidR="003D7C85" w:rsidRDefault="00645593" w:rsidP="003D7C85">
      <w:pPr>
        <w:suppressAutoHyphens/>
        <w:ind w:left="56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к постановлению аппарата Совета депутатов муниципального округа Чертаново Южное от 7 ноября 2023 года </w:t>
      </w:r>
    </w:p>
    <w:p w:rsidR="00645593" w:rsidRDefault="00645593" w:rsidP="003D7C85">
      <w:pPr>
        <w:suppressAutoHyphens/>
        <w:ind w:left="56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02-01-05-22</w:t>
      </w:r>
    </w:p>
    <w:p w:rsidR="00645593" w:rsidRDefault="00645593" w:rsidP="00645593">
      <w:pPr>
        <w:suppressAutoHyphens/>
        <w:ind w:left="284"/>
        <w:jc w:val="both"/>
        <w:rPr>
          <w:color w:val="000000"/>
          <w:sz w:val="28"/>
          <w:szCs w:val="28"/>
        </w:rPr>
      </w:pPr>
    </w:p>
    <w:p w:rsidR="00645593" w:rsidRPr="00645593" w:rsidRDefault="00645593" w:rsidP="00645593">
      <w:pPr>
        <w:suppressAutoHyphens/>
        <w:ind w:left="284"/>
        <w:jc w:val="both"/>
        <w:rPr>
          <w:color w:val="000000"/>
          <w:sz w:val="28"/>
          <w:szCs w:val="28"/>
        </w:rPr>
      </w:pPr>
    </w:p>
    <w:p w:rsidR="0022538B" w:rsidRPr="00FE3007" w:rsidRDefault="0022538B" w:rsidP="0022538B">
      <w:pPr>
        <w:suppressAutoHyphens/>
        <w:ind w:left="284"/>
        <w:jc w:val="center"/>
        <w:rPr>
          <w:b/>
          <w:color w:val="000000"/>
          <w:sz w:val="28"/>
          <w:szCs w:val="28"/>
        </w:rPr>
      </w:pPr>
      <w:r w:rsidRPr="00FE3007">
        <w:rPr>
          <w:b/>
          <w:color w:val="000000"/>
          <w:sz w:val="28"/>
          <w:szCs w:val="28"/>
        </w:rPr>
        <w:t>Прогноз социально-экономического развития</w:t>
      </w:r>
      <w:r>
        <w:rPr>
          <w:b/>
          <w:color w:val="000000"/>
          <w:sz w:val="28"/>
          <w:szCs w:val="28"/>
        </w:rPr>
        <w:t xml:space="preserve"> </w:t>
      </w:r>
      <w:r w:rsidRPr="00FE3007">
        <w:rPr>
          <w:b/>
          <w:color w:val="000000"/>
          <w:sz w:val="28"/>
          <w:szCs w:val="28"/>
        </w:rPr>
        <w:t>муниципального округа Чертаново Южное на 202</w:t>
      </w:r>
      <w:r>
        <w:rPr>
          <w:b/>
          <w:color w:val="000000"/>
          <w:sz w:val="28"/>
          <w:szCs w:val="28"/>
        </w:rPr>
        <w:t>4</w:t>
      </w:r>
      <w:r w:rsidRPr="00FE3007">
        <w:rPr>
          <w:b/>
          <w:color w:val="000000"/>
          <w:sz w:val="28"/>
          <w:szCs w:val="28"/>
        </w:rPr>
        <w:t xml:space="preserve"> год и плановый период 202</w:t>
      </w:r>
      <w:r>
        <w:rPr>
          <w:b/>
          <w:color w:val="000000"/>
          <w:sz w:val="28"/>
          <w:szCs w:val="28"/>
        </w:rPr>
        <w:t xml:space="preserve">5 и 2026 </w:t>
      </w:r>
      <w:r w:rsidRPr="00FE3007">
        <w:rPr>
          <w:b/>
          <w:color w:val="000000"/>
          <w:sz w:val="28"/>
          <w:szCs w:val="28"/>
        </w:rPr>
        <w:t>годов</w:t>
      </w:r>
    </w:p>
    <w:p w:rsidR="0022538B" w:rsidRPr="00FE3007" w:rsidRDefault="0022538B" w:rsidP="0022538B">
      <w:pPr>
        <w:ind w:firstLine="709"/>
        <w:jc w:val="center"/>
        <w:rPr>
          <w:b/>
          <w:color w:val="000000"/>
          <w:sz w:val="28"/>
          <w:szCs w:val="28"/>
        </w:rPr>
      </w:pPr>
    </w:p>
    <w:p w:rsidR="0022538B" w:rsidRPr="007B2E09" w:rsidRDefault="0022538B" w:rsidP="0022538B">
      <w:pPr>
        <w:ind w:firstLine="709"/>
        <w:jc w:val="both"/>
        <w:rPr>
          <w:color w:val="000000"/>
          <w:sz w:val="28"/>
          <w:szCs w:val="28"/>
        </w:rPr>
      </w:pPr>
      <w:r w:rsidRPr="007B2E09">
        <w:rPr>
          <w:color w:val="000000"/>
          <w:sz w:val="28"/>
          <w:szCs w:val="28"/>
        </w:rPr>
        <w:t>1. Общие вопросы</w:t>
      </w:r>
    </w:p>
    <w:p w:rsidR="0022538B" w:rsidRPr="00FE3007" w:rsidRDefault="0022538B" w:rsidP="0022538B">
      <w:pPr>
        <w:tabs>
          <w:tab w:val="left" w:pos="540"/>
        </w:tabs>
        <w:ind w:firstLine="709"/>
        <w:jc w:val="both"/>
        <w:rPr>
          <w:color w:val="000000"/>
          <w:sz w:val="28"/>
          <w:szCs w:val="28"/>
        </w:rPr>
      </w:pPr>
      <w:r w:rsidRPr="00FE3007">
        <w:rPr>
          <w:color w:val="000000"/>
          <w:sz w:val="28"/>
          <w:szCs w:val="28"/>
        </w:rPr>
        <w:t>1.1. Прогноз социально-экономического развития муниципального округа Чертаново Южное</w:t>
      </w:r>
      <w:r w:rsidRPr="00FE3007">
        <w:rPr>
          <w:i/>
          <w:color w:val="000000"/>
          <w:sz w:val="28"/>
          <w:szCs w:val="28"/>
        </w:rPr>
        <w:t xml:space="preserve"> </w:t>
      </w:r>
      <w:r w:rsidRPr="00FE3007">
        <w:rPr>
          <w:color w:val="000000"/>
          <w:sz w:val="28"/>
          <w:szCs w:val="28"/>
        </w:rPr>
        <w:t>разработан в соответствии с Бюджетным кодексом Российской Федерации для обоснованной оценки вероятного состояния социально-экономической сферы муниципального округа Чертаново Южное.</w:t>
      </w:r>
    </w:p>
    <w:p w:rsidR="0022538B" w:rsidRPr="00FE3007" w:rsidRDefault="0022538B" w:rsidP="0022538B">
      <w:pPr>
        <w:tabs>
          <w:tab w:val="left" w:pos="540"/>
        </w:tabs>
        <w:ind w:firstLine="709"/>
        <w:jc w:val="both"/>
        <w:rPr>
          <w:color w:val="000000"/>
          <w:sz w:val="28"/>
          <w:szCs w:val="28"/>
        </w:rPr>
      </w:pPr>
      <w:r w:rsidRPr="00FE3007">
        <w:rPr>
          <w:color w:val="000000"/>
          <w:sz w:val="28"/>
          <w:szCs w:val="28"/>
        </w:rPr>
        <w:t>1.2. На основании прогноза социально-экономического развития разработан проект бюджета муниципального округа Чертаново Южное на 202</w:t>
      </w:r>
      <w:r>
        <w:rPr>
          <w:color w:val="000000"/>
          <w:sz w:val="28"/>
          <w:szCs w:val="28"/>
        </w:rPr>
        <w:t>4</w:t>
      </w:r>
      <w:r w:rsidRPr="00FE3007">
        <w:rPr>
          <w:color w:val="000000"/>
          <w:sz w:val="28"/>
          <w:szCs w:val="28"/>
        </w:rPr>
        <w:t xml:space="preserve"> год и плановый период 202</w:t>
      </w:r>
      <w:r>
        <w:rPr>
          <w:color w:val="000000"/>
          <w:sz w:val="28"/>
          <w:szCs w:val="28"/>
        </w:rPr>
        <w:t>5</w:t>
      </w:r>
      <w:r w:rsidRPr="00FE3007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6</w:t>
      </w:r>
      <w:r w:rsidRPr="00FE3007">
        <w:rPr>
          <w:color w:val="000000"/>
          <w:sz w:val="28"/>
          <w:szCs w:val="28"/>
        </w:rPr>
        <w:t xml:space="preserve"> год</w:t>
      </w:r>
      <w:r w:rsidR="00374EF3">
        <w:rPr>
          <w:color w:val="000000"/>
          <w:sz w:val="28"/>
          <w:szCs w:val="28"/>
        </w:rPr>
        <w:t>ов</w:t>
      </w:r>
      <w:r w:rsidRPr="00FE3007">
        <w:rPr>
          <w:color w:val="000000"/>
          <w:sz w:val="28"/>
          <w:szCs w:val="28"/>
        </w:rPr>
        <w:t>.</w:t>
      </w:r>
    </w:p>
    <w:p w:rsidR="0022538B" w:rsidRPr="007B2E09" w:rsidRDefault="0022538B" w:rsidP="0022538B">
      <w:pPr>
        <w:tabs>
          <w:tab w:val="left" w:pos="540"/>
        </w:tabs>
        <w:ind w:firstLine="709"/>
        <w:jc w:val="both"/>
        <w:rPr>
          <w:color w:val="000000"/>
          <w:sz w:val="28"/>
          <w:szCs w:val="28"/>
        </w:rPr>
      </w:pPr>
      <w:r w:rsidRPr="007B2E09">
        <w:rPr>
          <w:color w:val="000000"/>
          <w:sz w:val="28"/>
          <w:szCs w:val="28"/>
        </w:rPr>
        <w:t>2. Разработка прогноза социально-экономического развития</w:t>
      </w:r>
    </w:p>
    <w:p w:rsidR="0022538B" w:rsidRPr="00FE3007" w:rsidRDefault="0022538B" w:rsidP="0022538B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E3007">
        <w:rPr>
          <w:color w:val="000000"/>
          <w:sz w:val="28"/>
          <w:szCs w:val="28"/>
        </w:rPr>
        <w:t>2.1. Прогноз социально-экономического развития муниципального округа Чертаново Южное разработан на основании проекта закона города Москвы «О бюджете города Москвы на 202</w:t>
      </w:r>
      <w:r>
        <w:rPr>
          <w:color w:val="000000"/>
          <w:sz w:val="28"/>
          <w:szCs w:val="28"/>
        </w:rPr>
        <w:t>4</w:t>
      </w:r>
      <w:r w:rsidRPr="00FE3007">
        <w:rPr>
          <w:color w:val="000000"/>
          <w:sz w:val="28"/>
          <w:szCs w:val="28"/>
        </w:rPr>
        <w:t xml:space="preserve"> год и плановый период 202</w:t>
      </w:r>
      <w:r>
        <w:rPr>
          <w:color w:val="000000"/>
          <w:sz w:val="28"/>
          <w:szCs w:val="28"/>
        </w:rPr>
        <w:t>5</w:t>
      </w:r>
      <w:r w:rsidRPr="00FE3007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6</w:t>
      </w:r>
      <w:r w:rsidRPr="00FE3007">
        <w:rPr>
          <w:color w:val="000000"/>
          <w:sz w:val="28"/>
          <w:szCs w:val="28"/>
        </w:rPr>
        <w:t xml:space="preserve"> годов», прогноза социально-экономического развития города Москвы, порядка ведения расходных обязательств внутригородских муниципальных образований в городе Москве, утвержденного постановлением Правительства Москвы от 22 августа 2006 года № 631-ПП «О перечне и порядке исполнения расходных обязательств, порядке ведения реестров расходных обязательств внутригородских муниципальных образований в городе Москве» (в ред. от 30 сентября 2008 года № 892-ПП; от 22 сентября 2009 года № 1025-ПП; 21 сентября 2010 года № 827-ПП; от 1 февраля  2011 года № 21-ПП; от 13 февраля 2013 года № 63-ПП), основных направлений бюджетной и налоговой политики муниципального округа Чертаново Южное.</w:t>
      </w:r>
    </w:p>
    <w:p w:rsidR="0022538B" w:rsidRPr="00FE3007" w:rsidRDefault="0022538B" w:rsidP="0022538B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E3007">
        <w:rPr>
          <w:color w:val="000000"/>
          <w:sz w:val="28"/>
          <w:szCs w:val="28"/>
        </w:rPr>
        <w:t>2.2. Прогноз социально-экономического развития муниципального округа Чертаново Южное разработан на основе данных социально-экономического развития за истекший период текущего 202</w:t>
      </w:r>
      <w:r>
        <w:rPr>
          <w:color w:val="000000"/>
          <w:sz w:val="28"/>
          <w:szCs w:val="28"/>
        </w:rPr>
        <w:t>3</w:t>
      </w:r>
      <w:r w:rsidRPr="00FE3007">
        <w:rPr>
          <w:color w:val="000000"/>
          <w:sz w:val="28"/>
          <w:szCs w:val="28"/>
        </w:rPr>
        <w:t xml:space="preserve"> года и тенденций развития экономики и социальной сферы на 202</w:t>
      </w:r>
      <w:r>
        <w:rPr>
          <w:color w:val="000000"/>
          <w:sz w:val="28"/>
          <w:szCs w:val="28"/>
        </w:rPr>
        <w:t>4</w:t>
      </w:r>
      <w:r w:rsidRPr="00FE3007">
        <w:rPr>
          <w:color w:val="000000"/>
          <w:sz w:val="28"/>
          <w:szCs w:val="28"/>
        </w:rPr>
        <w:t xml:space="preserve"> год и плановый период 202</w:t>
      </w:r>
      <w:r>
        <w:rPr>
          <w:color w:val="000000"/>
          <w:sz w:val="28"/>
          <w:szCs w:val="28"/>
        </w:rPr>
        <w:t>5</w:t>
      </w:r>
      <w:r w:rsidRPr="00FE3007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6</w:t>
      </w:r>
      <w:r w:rsidRPr="00FE3007">
        <w:rPr>
          <w:color w:val="000000"/>
          <w:sz w:val="28"/>
          <w:szCs w:val="28"/>
        </w:rPr>
        <w:t xml:space="preserve"> год</w:t>
      </w:r>
      <w:r w:rsidR="00374EF3">
        <w:rPr>
          <w:color w:val="000000"/>
          <w:sz w:val="28"/>
          <w:szCs w:val="28"/>
        </w:rPr>
        <w:t>ов</w:t>
      </w:r>
      <w:r w:rsidRPr="00FE3007">
        <w:rPr>
          <w:color w:val="000000"/>
          <w:sz w:val="28"/>
          <w:szCs w:val="28"/>
        </w:rPr>
        <w:t xml:space="preserve">. (Таблица </w:t>
      </w:r>
      <w:r>
        <w:rPr>
          <w:color w:val="000000"/>
          <w:sz w:val="28"/>
          <w:szCs w:val="28"/>
        </w:rPr>
        <w:t>№</w:t>
      </w:r>
      <w:r w:rsidRPr="00FE3007">
        <w:rPr>
          <w:color w:val="000000"/>
          <w:sz w:val="28"/>
          <w:szCs w:val="28"/>
        </w:rPr>
        <w:t>1)</w:t>
      </w:r>
    </w:p>
    <w:p w:rsidR="0022538B" w:rsidRPr="00DE069F" w:rsidRDefault="0022538B" w:rsidP="0022538B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E069F">
        <w:rPr>
          <w:color w:val="000000"/>
          <w:sz w:val="28"/>
          <w:szCs w:val="28"/>
        </w:rPr>
        <w:t>3. Пояснительная записка к прогнозу социально-экономического развития (Таблиц</w:t>
      </w:r>
      <w:r w:rsidR="006F3B91">
        <w:rPr>
          <w:color w:val="000000"/>
          <w:sz w:val="28"/>
          <w:szCs w:val="28"/>
        </w:rPr>
        <w:t>а</w:t>
      </w:r>
      <w:r w:rsidRPr="00DE069F">
        <w:rPr>
          <w:color w:val="000000"/>
          <w:sz w:val="28"/>
          <w:szCs w:val="28"/>
        </w:rPr>
        <w:t xml:space="preserve"> №</w:t>
      </w:r>
      <w:r w:rsidR="00645593">
        <w:rPr>
          <w:color w:val="000000"/>
          <w:sz w:val="28"/>
          <w:szCs w:val="28"/>
        </w:rPr>
        <w:t xml:space="preserve"> </w:t>
      </w:r>
      <w:r w:rsidRPr="00DE069F">
        <w:rPr>
          <w:color w:val="000000"/>
          <w:sz w:val="28"/>
          <w:szCs w:val="28"/>
        </w:rPr>
        <w:t>2</w:t>
      </w:r>
      <w:r w:rsidR="00222B86">
        <w:rPr>
          <w:color w:val="000000"/>
          <w:sz w:val="28"/>
          <w:szCs w:val="28"/>
        </w:rPr>
        <w:t>, №3</w:t>
      </w:r>
      <w:r w:rsidRPr="00DE069F">
        <w:rPr>
          <w:color w:val="000000"/>
          <w:sz w:val="28"/>
          <w:szCs w:val="28"/>
        </w:rPr>
        <w:t>)</w:t>
      </w:r>
    </w:p>
    <w:p w:rsidR="0022538B" w:rsidRPr="00FE3007" w:rsidRDefault="0022538B" w:rsidP="0022538B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E3007">
        <w:rPr>
          <w:color w:val="000000"/>
          <w:sz w:val="28"/>
          <w:szCs w:val="28"/>
        </w:rPr>
        <w:lastRenderedPageBreak/>
        <w:t>3.1. Главными направлениями развития муниципального округа Чертаново Южное являются вопросы местного значения:</w:t>
      </w:r>
    </w:p>
    <w:p w:rsidR="0022538B" w:rsidRPr="00FE3007" w:rsidRDefault="00645593" w:rsidP="00645593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2538B" w:rsidRPr="00FE3007">
        <w:rPr>
          <w:color w:val="000000"/>
          <w:sz w:val="28"/>
          <w:szCs w:val="28"/>
        </w:rPr>
        <w:t>формирование, утверждение, исполнение бюджета муниципального округа Чертаново Южное, контроль за его исполнением, утверждение отчета об исполнении местного бюджета в соответствии с федеральным законодательством и законами города Москвы;</w:t>
      </w:r>
    </w:p>
    <w:p w:rsidR="0022538B" w:rsidRPr="00FE3007" w:rsidRDefault="00B40838" w:rsidP="00B40838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2538B" w:rsidRPr="00FE3007">
        <w:rPr>
          <w:color w:val="000000"/>
          <w:sz w:val="28"/>
          <w:szCs w:val="28"/>
        </w:rPr>
        <w:t>утверждение положения о бюджетном процессе в муниципальном округе Чертаново Южное;</w:t>
      </w:r>
    </w:p>
    <w:p w:rsidR="0022538B" w:rsidRPr="00FE3007" w:rsidRDefault="00B40838" w:rsidP="00B40838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2538B" w:rsidRPr="00FE3007">
        <w:rPr>
          <w:color w:val="000000"/>
          <w:sz w:val="28"/>
          <w:szCs w:val="28"/>
        </w:rPr>
        <w:t>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Федерации;</w:t>
      </w:r>
    </w:p>
    <w:p w:rsidR="0022538B" w:rsidRPr="00FE3007" w:rsidRDefault="00B40838" w:rsidP="00B40838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2538B" w:rsidRPr="00FE3007">
        <w:rPr>
          <w:color w:val="000000"/>
          <w:sz w:val="28"/>
          <w:szCs w:val="28"/>
        </w:rPr>
        <w:t>установление местных праздников и организация местных праздничных и иных зрелищных мероприятий, развитие местных традиций и обрядов;</w:t>
      </w:r>
    </w:p>
    <w:p w:rsidR="0022538B" w:rsidRPr="00FE3007" w:rsidRDefault="00B40838" w:rsidP="00B40838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2538B" w:rsidRPr="00FE3007">
        <w:rPr>
          <w:color w:val="000000"/>
          <w:sz w:val="28"/>
          <w:szCs w:val="28"/>
        </w:rPr>
        <w:t>регистрация уставов территориального общественного самоуправления;</w:t>
      </w:r>
    </w:p>
    <w:p w:rsidR="0022538B" w:rsidRPr="00FE3007" w:rsidRDefault="00B40838" w:rsidP="00B40838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2538B" w:rsidRPr="00FE3007">
        <w:rPr>
          <w:color w:val="000000"/>
          <w:sz w:val="28"/>
          <w:szCs w:val="28"/>
        </w:rPr>
        <w:t>учреждение знаков отличия (почетных знаков, грамот, дипломов) муниципального округа;</w:t>
      </w:r>
    </w:p>
    <w:p w:rsidR="0022538B" w:rsidRPr="00FE3007" w:rsidRDefault="00B40838" w:rsidP="00B40838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2538B" w:rsidRPr="00FE3007">
        <w:rPr>
          <w:color w:val="000000"/>
          <w:sz w:val="28"/>
          <w:szCs w:val="28"/>
        </w:rPr>
        <w:t>информирование жителей о деятельности органов местного самоуправления;</w:t>
      </w:r>
    </w:p>
    <w:p w:rsidR="0022538B" w:rsidRPr="00FE3007" w:rsidRDefault="00B40838" w:rsidP="00B40838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2538B" w:rsidRPr="00FE3007">
        <w:rPr>
          <w:color w:val="000000"/>
          <w:sz w:val="28"/>
          <w:szCs w:val="28"/>
        </w:rPr>
        <w:t>взаимодействи</w:t>
      </w:r>
      <w:r>
        <w:rPr>
          <w:color w:val="000000"/>
          <w:sz w:val="28"/>
          <w:szCs w:val="28"/>
        </w:rPr>
        <w:t>е с общественными объединениями.</w:t>
      </w:r>
    </w:p>
    <w:p w:rsidR="0022538B" w:rsidRPr="00FE3007" w:rsidRDefault="0022538B" w:rsidP="0022538B">
      <w:pPr>
        <w:tabs>
          <w:tab w:val="left" w:pos="0"/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FE3007">
        <w:rPr>
          <w:color w:val="000000"/>
          <w:sz w:val="28"/>
          <w:szCs w:val="28"/>
        </w:rPr>
        <w:t>3.2. Доходы муниципального округа Чертаново Южное:</w:t>
      </w:r>
    </w:p>
    <w:p w:rsidR="0022538B" w:rsidRDefault="0022538B" w:rsidP="0022538B">
      <w:pPr>
        <w:tabs>
          <w:tab w:val="left" w:pos="0"/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FE3007">
        <w:rPr>
          <w:color w:val="000000"/>
          <w:sz w:val="28"/>
          <w:szCs w:val="28"/>
        </w:rPr>
        <w:t xml:space="preserve">Доходная часть бюджета муниципального округа Чертаново Южное формируется из налогов на доходы с физических лиц. Муниципальный округ Чертаново Южное </w:t>
      </w:r>
      <w:r w:rsidRPr="00F73DDC">
        <w:rPr>
          <w:color w:val="000000"/>
          <w:sz w:val="28"/>
          <w:szCs w:val="28"/>
        </w:rPr>
        <w:t>относится к 1 группе муниципальных</w:t>
      </w:r>
      <w:r w:rsidRPr="00FE3007">
        <w:rPr>
          <w:color w:val="000000"/>
          <w:sz w:val="28"/>
          <w:szCs w:val="28"/>
        </w:rPr>
        <w:t xml:space="preserve"> образований. </w:t>
      </w:r>
    </w:p>
    <w:p w:rsidR="0022538B" w:rsidRDefault="0022538B" w:rsidP="0022538B">
      <w:pPr>
        <w:tabs>
          <w:tab w:val="left" w:pos="0"/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FE3007">
        <w:rPr>
          <w:color w:val="000000"/>
          <w:sz w:val="28"/>
          <w:szCs w:val="28"/>
        </w:rPr>
        <w:t>Налоги на доходы физических лиц составляют:</w:t>
      </w:r>
    </w:p>
    <w:p w:rsidR="0022538B" w:rsidRPr="00FE3007" w:rsidRDefault="0022538B" w:rsidP="0022538B">
      <w:pPr>
        <w:tabs>
          <w:tab w:val="left" w:pos="0"/>
          <w:tab w:val="left" w:pos="900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2693"/>
        <w:gridCol w:w="1701"/>
        <w:gridCol w:w="1559"/>
      </w:tblGrid>
      <w:tr w:rsidR="0022538B" w:rsidRPr="008B531F" w:rsidTr="00B40838">
        <w:tc>
          <w:tcPr>
            <w:tcW w:w="1526" w:type="dxa"/>
          </w:tcPr>
          <w:p w:rsidR="0022538B" w:rsidRPr="00434445" w:rsidRDefault="0022538B" w:rsidP="009E174C">
            <w:pPr>
              <w:tabs>
                <w:tab w:val="left" w:pos="0"/>
                <w:tab w:val="left" w:pos="900"/>
              </w:tabs>
              <w:jc w:val="center"/>
              <w:rPr>
                <w:color w:val="000000"/>
                <w:szCs w:val="28"/>
              </w:rPr>
            </w:pPr>
            <w:r w:rsidRPr="00434445">
              <w:rPr>
                <w:color w:val="000000"/>
                <w:szCs w:val="28"/>
              </w:rPr>
              <w:t>Год</w:t>
            </w:r>
          </w:p>
        </w:tc>
        <w:tc>
          <w:tcPr>
            <w:tcW w:w="1843" w:type="dxa"/>
          </w:tcPr>
          <w:p w:rsidR="0022538B" w:rsidRPr="00434445" w:rsidRDefault="0022538B" w:rsidP="009E174C">
            <w:pPr>
              <w:tabs>
                <w:tab w:val="left" w:pos="0"/>
                <w:tab w:val="left" w:pos="900"/>
              </w:tabs>
              <w:jc w:val="center"/>
              <w:rPr>
                <w:color w:val="000000"/>
                <w:szCs w:val="28"/>
              </w:rPr>
            </w:pPr>
            <w:r w:rsidRPr="00434445">
              <w:rPr>
                <w:color w:val="000000"/>
                <w:szCs w:val="28"/>
              </w:rPr>
              <w:t>Численность населения, чел.</w:t>
            </w:r>
          </w:p>
        </w:tc>
        <w:tc>
          <w:tcPr>
            <w:tcW w:w="2693" w:type="dxa"/>
          </w:tcPr>
          <w:p w:rsidR="0022538B" w:rsidRPr="00434445" w:rsidRDefault="0022538B" w:rsidP="009E174C">
            <w:pPr>
              <w:tabs>
                <w:tab w:val="left" w:pos="0"/>
                <w:tab w:val="left" w:pos="900"/>
              </w:tabs>
              <w:rPr>
                <w:color w:val="000000"/>
                <w:szCs w:val="28"/>
              </w:rPr>
            </w:pPr>
            <w:r w:rsidRPr="00434445">
              <w:rPr>
                <w:color w:val="000000"/>
                <w:szCs w:val="28"/>
              </w:rPr>
              <w:t>Сумма поступлений</w:t>
            </w:r>
          </w:p>
          <w:p w:rsidR="0022538B" w:rsidRPr="00434445" w:rsidRDefault="0022538B" w:rsidP="009E174C">
            <w:pPr>
              <w:tabs>
                <w:tab w:val="left" w:pos="0"/>
                <w:tab w:val="left" w:pos="900"/>
              </w:tabs>
              <w:jc w:val="center"/>
              <w:rPr>
                <w:color w:val="000000"/>
                <w:szCs w:val="28"/>
              </w:rPr>
            </w:pPr>
            <w:r w:rsidRPr="00434445">
              <w:rPr>
                <w:color w:val="000000"/>
                <w:szCs w:val="28"/>
              </w:rPr>
              <w:t>(нормативная база), тыс. руб.</w:t>
            </w:r>
          </w:p>
        </w:tc>
        <w:tc>
          <w:tcPr>
            <w:tcW w:w="1701" w:type="dxa"/>
          </w:tcPr>
          <w:p w:rsidR="0022538B" w:rsidRPr="00434445" w:rsidRDefault="0022538B" w:rsidP="009E174C">
            <w:pPr>
              <w:tabs>
                <w:tab w:val="left" w:pos="0"/>
                <w:tab w:val="left" w:pos="900"/>
              </w:tabs>
              <w:jc w:val="center"/>
              <w:rPr>
                <w:color w:val="000000"/>
                <w:szCs w:val="28"/>
              </w:rPr>
            </w:pPr>
            <w:r w:rsidRPr="00434445">
              <w:rPr>
                <w:color w:val="000000"/>
                <w:szCs w:val="28"/>
              </w:rPr>
              <w:t>Норматив отчислений, %</w:t>
            </w:r>
          </w:p>
        </w:tc>
        <w:tc>
          <w:tcPr>
            <w:tcW w:w="1559" w:type="dxa"/>
          </w:tcPr>
          <w:p w:rsidR="0022538B" w:rsidRPr="00434445" w:rsidRDefault="0022538B" w:rsidP="009E174C">
            <w:pPr>
              <w:tabs>
                <w:tab w:val="left" w:pos="0"/>
                <w:tab w:val="left" w:pos="900"/>
              </w:tabs>
              <w:jc w:val="center"/>
              <w:rPr>
                <w:color w:val="000000"/>
                <w:szCs w:val="28"/>
              </w:rPr>
            </w:pPr>
            <w:r w:rsidRPr="00434445">
              <w:rPr>
                <w:color w:val="000000"/>
                <w:szCs w:val="28"/>
              </w:rPr>
              <w:t>Сумма отчислений, тыс. руб.</w:t>
            </w:r>
          </w:p>
        </w:tc>
      </w:tr>
      <w:tr w:rsidR="0022538B" w:rsidRPr="008B531F" w:rsidTr="00B40838">
        <w:trPr>
          <w:trHeight w:val="476"/>
        </w:trPr>
        <w:tc>
          <w:tcPr>
            <w:tcW w:w="1526" w:type="dxa"/>
          </w:tcPr>
          <w:p w:rsidR="0022538B" w:rsidRPr="00506E08" w:rsidRDefault="0022538B" w:rsidP="009E174C">
            <w:pPr>
              <w:tabs>
                <w:tab w:val="left" w:pos="0"/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 w:rsidRPr="00506E08">
              <w:rPr>
                <w:color w:val="000000"/>
                <w:sz w:val="28"/>
                <w:szCs w:val="28"/>
              </w:rPr>
              <w:t xml:space="preserve">2023 год </w:t>
            </w:r>
          </w:p>
        </w:tc>
        <w:tc>
          <w:tcPr>
            <w:tcW w:w="1843" w:type="dxa"/>
          </w:tcPr>
          <w:p w:rsidR="0022538B" w:rsidRPr="006D4EFD" w:rsidRDefault="0022538B" w:rsidP="009E174C">
            <w:pPr>
              <w:tabs>
                <w:tab w:val="left" w:pos="0"/>
                <w:tab w:val="left" w:pos="900"/>
              </w:tabs>
              <w:ind w:firstLine="12"/>
              <w:jc w:val="right"/>
              <w:rPr>
                <w:color w:val="000000"/>
                <w:sz w:val="28"/>
                <w:szCs w:val="28"/>
              </w:rPr>
            </w:pPr>
            <w:r w:rsidRPr="006D4EFD">
              <w:rPr>
                <w:color w:val="000000"/>
                <w:sz w:val="28"/>
                <w:szCs w:val="28"/>
              </w:rPr>
              <w:t>149 210</w:t>
            </w:r>
          </w:p>
        </w:tc>
        <w:tc>
          <w:tcPr>
            <w:tcW w:w="2693" w:type="dxa"/>
          </w:tcPr>
          <w:p w:rsidR="0022538B" w:rsidRPr="006D4EFD" w:rsidRDefault="0022538B" w:rsidP="009E174C">
            <w:pPr>
              <w:tabs>
                <w:tab w:val="left" w:pos="0"/>
                <w:tab w:val="left" w:pos="900"/>
              </w:tabs>
              <w:ind w:hanging="49"/>
              <w:jc w:val="right"/>
              <w:rPr>
                <w:color w:val="000000"/>
                <w:sz w:val="28"/>
                <w:szCs w:val="28"/>
              </w:rPr>
            </w:pPr>
            <w:r w:rsidRPr="006D4EFD">
              <w:rPr>
                <w:color w:val="000000"/>
                <w:sz w:val="28"/>
                <w:szCs w:val="28"/>
              </w:rPr>
              <w:t>3 743 830,7</w:t>
            </w:r>
          </w:p>
        </w:tc>
        <w:tc>
          <w:tcPr>
            <w:tcW w:w="1701" w:type="dxa"/>
          </w:tcPr>
          <w:p w:rsidR="0022538B" w:rsidRPr="006D4EFD" w:rsidRDefault="0022538B" w:rsidP="009E174C">
            <w:pPr>
              <w:tabs>
                <w:tab w:val="left" w:pos="0"/>
                <w:tab w:val="left" w:pos="900"/>
              </w:tabs>
              <w:jc w:val="right"/>
              <w:rPr>
                <w:color w:val="000000"/>
                <w:sz w:val="28"/>
                <w:szCs w:val="28"/>
              </w:rPr>
            </w:pPr>
            <w:r w:rsidRPr="006D4EFD">
              <w:rPr>
                <w:color w:val="000000"/>
                <w:sz w:val="28"/>
                <w:szCs w:val="28"/>
              </w:rPr>
              <w:t>0</w:t>
            </w:r>
            <w:r w:rsidRPr="006D4EFD">
              <w:rPr>
                <w:color w:val="000000"/>
                <w:sz w:val="28"/>
                <w:szCs w:val="28"/>
                <w:lang w:val="en-US"/>
              </w:rPr>
              <w:t>.</w:t>
            </w:r>
            <w:r w:rsidRPr="006D4EFD">
              <w:rPr>
                <w:color w:val="000000"/>
                <w:sz w:val="28"/>
                <w:szCs w:val="28"/>
              </w:rPr>
              <w:t>6773</w:t>
            </w:r>
          </w:p>
        </w:tc>
        <w:tc>
          <w:tcPr>
            <w:tcW w:w="1559" w:type="dxa"/>
          </w:tcPr>
          <w:p w:rsidR="0022538B" w:rsidRPr="006D4EFD" w:rsidRDefault="0022538B" w:rsidP="009E174C">
            <w:pPr>
              <w:tabs>
                <w:tab w:val="left" w:pos="0"/>
                <w:tab w:val="left" w:pos="900"/>
              </w:tabs>
              <w:ind w:hanging="67"/>
              <w:jc w:val="right"/>
              <w:rPr>
                <w:color w:val="000000"/>
                <w:sz w:val="28"/>
                <w:szCs w:val="28"/>
              </w:rPr>
            </w:pPr>
            <w:r w:rsidRPr="006D4EFD">
              <w:rPr>
                <w:color w:val="000000"/>
                <w:sz w:val="28"/>
                <w:szCs w:val="28"/>
              </w:rPr>
              <w:t>25 357,0</w:t>
            </w:r>
          </w:p>
        </w:tc>
      </w:tr>
      <w:tr w:rsidR="0022538B" w:rsidRPr="008B531F" w:rsidTr="00B40838">
        <w:tc>
          <w:tcPr>
            <w:tcW w:w="1526" w:type="dxa"/>
          </w:tcPr>
          <w:p w:rsidR="0022538B" w:rsidRPr="00506E08" w:rsidRDefault="0022538B" w:rsidP="009E174C">
            <w:pPr>
              <w:tabs>
                <w:tab w:val="left" w:pos="0"/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 w:rsidRPr="00506E08">
              <w:rPr>
                <w:color w:val="000000"/>
                <w:sz w:val="28"/>
                <w:szCs w:val="28"/>
              </w:rPr>
              <w:t>2024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06E08">
              <w:rPr>
                <w:color w:val="000000"/>
                <w:sz w:val="28"/>
                <w:szCs w:val="28"/>
              </w:rPr>
              <w:t>год прогноз</w:t>
            </w:r>
          </w:p>
        </w:tc>
        <w:tc>
          <w:tcPr>
            <w:tcW w:w="1843" w:type="dxa"/>
          </w:tcPr>
          <w:p w:rsidR="0022538B" w:rsidRPr="006D4EFD" w:rsidRDefault="0022538B" w:rsidP="009E174C">
            <w:pPr>
              <w:tabs>
                <w:tab w:val="left" w:pos="0"/>
                <w:tab w:val="left" w:pos="900"/>
              </w:tabs>
              <w:ind w:firstLine="12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D4EFD">
              <w:rPr>
                <w:color w:val="000000"/>
                <w:sz w:val="28"/>
                <w:szCs w:val="28"/>
                <w:lang w:val="en-US"/>
              </w:rPr>
              <w:t>1</w:t>
            </w:r>
            <w:r w:rsidRPr="006D4EFD">
              <w:rPr>
                <w:color w:val="000000"/>
                <w:sz w:val="28"/>
                <w:szCs w:val="28"/>
              </w:rPr>
              <w:t>58 304</w:t>
            </w:r>
          </w:p>
        </w:tc>
        <w:tc>
          <w:tcPr>
            <w:tcW w:w="2693" w:type="dxa"/>
          </w:tcPr>
          <w:p w:rsidR="0022538B" w:rsidRPr="007A5CAD" w:rsidRDefault="0022538B" w:rsidP="009E174C">
            <w:pPr>
              <w:tabs>
                <w:tab w:val="left" w:pos="0"/>
                <w:tab w:val="left" w:pos="900"/>
              </w:tabs>
              <w:ind w:hanging="4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4 639 895,1</w:t>
            </w:r>
          </w:p>
        </w:tc>
        <w:tc>
          <w:tcPr>
            <w:tcW w:w="1701" w:type="dxa"/>
          </w:tcPr>
          <w:p w:rsidR="0022538B" w:rsidRPr="007A5CAD" w:rsidRDefault="0022538B" w:rsidP="009E174C">
            <w:pPr>
              <w:tabs>
                <w:tab w:val="left" w:pos="0"/>
                <w:tab w:val="left" w:pos="900"/>
              </w:tabs>
              <w:jc w:val="right"/>
              <w:rPr>
                <w:color w:val="000000"/>
                <w:sz w:val="28"/>
                <w:szCs w:val="28"/>
              </w:rPr>
            </w:pPr>
            <w:r w:rsidRPr="006D4EFD">
              <w:rPr>
                <w:color w:val="000000"/>
                <w:sz w:val="28"/>
                <w:szCs w:val="28"/>
                <w:lang w:val="en-US"/>
              </w:rPr>
              <w:t>0.</w:t>
            </w:r>
            <w:r>
              <w:rPr>
                <w:color w:val="000000"/>
                <w:sz w:val="28"/>
                <w:szCs w:val="28"/>
              </w:rPr>
              <w:t>6039</w:t>
            </w:r>
          </w:p>
        </w:tc>
        <w:tc>
          <w:tcPr>
            <w:tcW w:w="1559" w:type="dxa"/>
          </w:tcPr>
          <w:p w:rsidR="0022538B" w:rsidRPr="006D4EFD" w:rsidRDefault="0022538B" w:rsidP="009E174C">
            <w:pPr>
              <w:tabs>
                <w:tab w:val="left" w:pos="0"/>
                <w:tab w:val="left" w:pos="900"/>
              </w:tabs>
              <w:ind w:hanging="6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28 020,3</w:t>
            </w:r>
          </w:p>
        </w:tc>
      </w:tr>
      <w:tr w:rsidR="0022538B" w:rsidRPr="008B531F" w:rsidTr="00B40838">
        <w:tc>
          <w:tcPr>
            <w:tcW w:w="1526" w:type="dxa"/>
          </w:tcPr>
          <w:p w:rsidR="0022538B" w:rsidRPr="00506E08" w:rsidRDefault="0022538B" w:rsidP="009E174C">
            <w:pPr>
              <w:tabs>
                <w:tab w:val="left" w:pos="0"/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 w:rsidRPr="00506E08">
              <w:rPr>
                <w:color w:val="000000"/>
                <w:sz w:val="28"/>
                <w:szCs w:val="28"/>
              </w:rPr>
              <w:t>2025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06E08">
              <w:rPr>
                <w:color w:val="000000"/>
                <w:sz w:val="28"/>
                <w:szCs w:val="28"/>
              </w:rPr>
              <w:t>год прогноз</w:t>
            </w:r>
          </w:p>
        </w:tc>
        <w:tc>
          <w:tcPr>
            <w:tcW w:w="1843" w:type="dxa"/>
          </w:tcPr>
          <w:p w:rsidR="0022538B" w:rsidRPr="006D4EFD" w:rsidRDefault="0022538B" w:rsidP="009E174C">
            <w:pPr>
              <w:jc w:val="right"/>
              <w:rPr>
                <w:sz w:val="28"/>
                <w:szCs w:val="28"/>
              </w:rPr>
            </w:pPr>
            <w:r w:rsidRPr="006D4EFD">
              <w:rPr>
                <w:color w:val="000000"/>
                <w:sz w:val="28"/>
                <w:szCs w:val="28"/>
              </w:rPr>
              <w:t>158 304</w:t>
            </w:r>
          </w:p>
        </w:tc>
        <w:tc>
          <w:tcPr>
            <w:tcW w:w="2693" w:type="dxa"/>
          </w:tcPr>
          <w:p w:rsidR="0022538B" w:rsidRPr="006D4EFD" w:rsidRDefault="0022538B" w:rsidP="009E174C">
            <w:pPr>
              <w:tabs>
                <w:tab w:val="left" w:pos="0"/>
                <w:tab w:val="left" w:pos="900"/>
              </w:tabs>
              <w:ind w:hanging="4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5 002 942,7</w:t>
            </w:r>
          </w:p>
        </w:tc>
        <w:tc>
          <w:tcPr>
            <w:tcW w:w="1701" w:type="dxa"/>
          </w:tcPr>
          <w:p w:rsidR="0022538B" w:rsidRPr="006D4EFD" w:rsidRDefault="0022538B" w:rsidP="009E174C">
            <w:pPr>
              <w:tabs>
                <w:tab w:val="left" w:pos="0"/>
                <w:tab w:val="left" w:pos="900"/>
              </w:tabs>
              <w:jc w:val="right"/>
              <w:rPr>
                <w:color w:val="000000"/>
                <w:sz w:val="28"/>
                <w:szCs w:val="28"/>
              </w:rPr>
            </w:pPr>
            <w:r w:rsidRPr="006D4EFD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5636</w:t>
            </w:r>
          </w:p>
        </w:tc>
        <w:tc>
          <w:tcPr>
            <w:tcW w:w="1559" w:type="dxa"/>
          </w:tcPr>
          <w:p w:rsidR="0022538B" w:rsidRPr="006D4EFD" w:rsidRDefault="0022538B" w:rsidP="009E174C">
            <w:pPr>
              <w:tabs>
                <w:tab w:val="left" w:pos="0"/>
                <w:tab w:val="left" w:pos="900"/>
              </w:tabs>
              <w:ind w:hanging="67"/>
              <w:jc w:val="right"/>
              <w:rPr>
                <w:color w:val="000000"/>
                <w:sz w:val="28"/>
                <w:szCs w:val="28"/>
              </w:rPr>
            </w:pPr>
            <w:r w:rsidRPr="006D4EF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8 196,6</w:t>
            </w:r>
          </w:p>
        </w:tc>
      </w:tr>
      <w:tr w:rsidR="0022538B" w:rsidRPr="00FE3007" w:rsidTr="00B40838">
        <w:tc>
          <w:tcPr>
            <w:tcW w:w="1526" w:type="dxa"/>
          </w:tcPr>
          <w:p w:rsidR="0022538B" w:rsidRPr="00506E08" w:rsidRDefault="0022538B" w:rsidP="009E174C">
            <w:pPr>
              <w:tabs>
                <w:tab w:val="left" w:pos="0"/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 w:rsidRPr="00506E08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 w:rsidRPr="00506E08">
              <w:rPr>
                <w:color w:val="000000"/>
                <w:sz w:val="28"/>
                <w:szCs w:val="28"/>
              </w:rPr>
              <w:t>год прогноз</w:t>
            </w:r>
          </w:p>
        </w:tc>
        <w:tc>
          <w:tcPr>
            <w:tcW w:w="1843" w:type="dxa"/>
          </w:tcPr>
          <w:p w:rsidR="0022538B" w:rsidRPr="006D4EFD" w:rsidRDefault="0022538B" w:rsidP="009E174C">
            <w:pPr>
              <w:jc w:val="right"/>
              <w:rPr>
                <w:sz w:val="28"/>
                <w:szCs w:val="28"/>
              </w:rPr>
            </w:pPr>
            <w:r w:rsidRPr="006D4EFD">
              <w:rPr>
                <w:color w:val="000000"/>
                <w:sz w:val="28"/>
                <w:szCs w:val="28"/>
              </w:rPr>
              <w:t>158 304</w:t>
            </w:r>
          </w:p>
        </w:tc>
        <w:tc>
          <w:tcPr>
            <w:tcW w:w="2693" w:type="dxa"/>
          </w:tcPr>
          <w:p w:rsidR="0022538B" w:rsidRPr="006D4EFD" w:rsidRDefault="0022538B" w:rsidP="009E174C">
            <w:pPr>
              <w:tabs>
                <w:tab w:val="left" w:pos="0"/>
                <w:tab w:val="left" w:pos="900"/>
              </w:tabs>
              <w:ind w:hanging="4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5 398 145,4</w:t>
            </w:r>
          </w:p>
        </w:tc>
        <w:tc>
          <w:tcPr>
            <w:tcW w:w="1701" w:type="dxa"/>
          </w:tcPr>
          <w:p w:rsidR="0022538B" w:rsidRPr="004F3FC8" w:rsidRDefault="0022538B" w:rsidP="009E174C">
            <w:pPr>
              <w:tabs>
                <w:tab w:val="left" w:pos="0"/>
                <w:tab w:val="left" w:pos="900"/>
              </w:tabs>
              <w:jc w:val="right"/>
              <w:rPr>
                <w:color w:val="000000"/>
                <w:sz w:val="28"/>
                <w:szCs w:val="28"/>
              </w:rPr>
            </w:pPr>
            <w:r w:rsidRPr="006D4EFD">
              <w:rPr>
                <w:color w:val="000000"/>
                <w:sz w:val="28"/>
                <w:szCs w:val="28"/>
              </w:rPr>
              <w:t>0,</w:t>
            </w:r>
            <w:r w:rsidRPr="006D4EFD">
              <w:rPr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color w:val="000000"/>
                <w:sz w:val="28"/>
                <w:szCs w:val="28"/>
              </w:rPr>
              <w:t>191</w:t>
            </w:r>
          </w:p>
        </w:tc>
        <w:tc>
          <w:tcPr>
            <w:tcW w:w="1559" w:type="dxa"/>
          </w:tcPr>
          <w:p w:rsidR="0022538B" w:rsidRPr="006D4EFD" w:rsidRDefault="0022538B" w:rsidP="009E174C">
            <w:pPr>
              <w:tabs>
                <w:tab w:val="left" w:pos="0"/>
                <w:tab w:val="left" w:pos="900"/>
              </w:tabs>
              <w:ind w:hanging="67"/>
              <w:jc w:val="right"/>
              <w:rPr>
                <w:color w:val="000000"/>
                <w:sz w:val="28"/>
                <w:szCs w:val="28"/>
              </w:rPr>
            </w:pPr>
            <w:r w:rsidRPr="006D4EF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8 021,8</w:t>
            </w:r>
          </w:p>
        </w:tc>
      </w:tr>
    </w:tbl>
    <w:p w:rsidR="0022538B" w:rsidRPr="00FE3007" w:rsidRDefault="0022538B" w:rsidP="0022538B">
      <w:pPr>
        <w:tabs>
          <w:tab w:val="left" w:pos="0"/>
          <w:tab w:val="left" w:pos="900"/>
        </w:tabs>
        <w:ind w:firstLine="709"/>
        <w:jc w:val="both"/>
        <w:rPr>
          <w:color w:val="000000"/>
          <w:sz w:val="28"/>
          <w:szCs w:val="28"/>
        </w:rPr>
      </w:pPr>
    </w:p>
    <w:p w:rsidR="0022538B" w:rsidRPr="00FE3007" w:rsidRDefault="0022538B" w:rsidP="0022538B">
      <w:pPr>
        <w:tabs>
          <w:tab w:val="left" w:pos="0"/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FE3007">
        <w:rPr>
          <w:color w:val="000000"/>
          <w:sz w:val="28"/>
          <w:szCs w:val="28"/>
        </w:rPr>
        <w:t xml:space="preserve">Таким образом, в доходную часть бюджета муниципального округа </w:t>
      </w:r>
      <w:r w:rsidRPr="000B44E2">
        <w:rPr>
          <w:color w:val="000000"/>
          <w:sz w:val="28"/>
          <w:szCs w:val="28"/>
        </w:rPr>
        <w:t>Чертаново Южное в 2024 году предусматриваются поступления в сумме 28 020,3 тыс. руб., что на 2 663,3 тыс. руб. больше чем в 2023 году; в 2025 году 28 196,6 тыс. руб. и в 2026 году 28 021,8 тыс. руб.</w:t>
      </w:r>
      <w:r>
        <w:rPr>
          <w:color w:val="000000"/>
          <w:sz w:val="28"/>
          <w:szCs w:val="28"/>
        </w:rPr>
        <w:t xml:space="preserve"> </w:t>
      </w:r>
      <w:r w:rsidRPr="000B44E2">
        <w:rPr>
          <w:color w:val="000000"/>
          <w:sz w:val="28"/>
          <w:szCs w:val="28"/>
        </w:rPr>
        <w:t>на уровне 2024 года.</w:t>
      </w:r>
    </w:p>
    <w:p w:rsidR="0022538B" w:rsidRPr="00FE3007" w:rsidRDefault="0022538B" w:rsidP="000701B9">
      <w:pPr>
        <w:tabs>
          <w:tab w:val="left" w:pos="0"/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FE3007">
        <w:rPr>
          <w:color w:val="000000"/>
          <w:sz w:val="28"/>
          <w:szCs w:val="28"/>
        </w:rPr>
        <w:t>3.3. Расходная часть бюджета муниципального округа Чертаново Южное прогнозируется в соответствии с расходами на содержание органов местного самоуправления и вопросов местного значения.</w:t>
      </w:r>
    </w:p>
    <w:p w:rsidR="0022538B" w:rsidRPr="00FE3007" w:rsidRDefault="0022538B" w:rsidP="0022538B">
      <w:pPr>
        <w:tabs>
          <w:tab w:val="num" w:pos="0"/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FE3007">
        <w:rPr>
          <w:color w:val="000000"/>
          <w:sz w:val="28"/>
          <w:szCs w:val="28"/>
        </w:rPr>
        <w:tab/>
      </w:r>
    </w:p>
    <w:p w:rsidR="005209F8" w:rsidRDefault="005209F8" w:rsidP="0022538B">
      <w:pPr>
        <w:ind w:firstLine="5245"/>
        <w:jc w:val="both"/>
        <w:rPr>
          <w:color w:val="000000"/>
          <w:sz w:val="20"/>
          <w:szCs w:val="20"/>
        </w:rPr>
      </w:pPr>
    </w:p>
    <w:p w:rsidR="005209F8" w:rsidRDefault="005209F8" w:rsidP="0022538B">
      <w:pPr>
        <w:ind w:firstLine="5245"/>
        <w:jc w:val="both"/>
        <w:rPr>
          <w:color w:val="000000"/>
          <w:sz w:val="20"/>
          <w:szCs w:val="20"/>
        </w:rPr>
      </w:pPr>
    </w:p>
    <w:p w:rsidR="0022538B" w:rsidRDefault="0022538B" w:rsidP="0022538B">
      <w:pPr>
        <w:ind w:firstLine="5245"/>
        <w:jc w:val="both"/>
        <w:rPr>
          <w:color w:val="000000"/>
          <w:sz w:val="20"/>
          <w:szCs w:val="20"/>
        </w:rPr>
      </w:pPr>
      <w:r w:rsidRPr="00FE3007">
        <w:rPr>
          <w:color w:val="000000"/>
          <w:sz w:val="20"/>
          <w:szCs w:val="20"/>
        </w:rPr>
        <w:t xml:space="preserve">                                                             </w:t>
      </w:r>
    </w:p>
    <w:p w:rsidR="0022538B" w:rsidRPr="00B40838" w:rsidRDefault="0022538B" w:rsidP="0022538B">
      <w:pPr>
        <w:ind w:firstLine="5245"/>
        <w:jc w:val="right"/>
        <w:rPr>
          <w:color w:val="000000"/>
          <w:sz w:val="28"/>
          <w:szCs w:val="28"/>
        </w:rPr>
      </w:pPr>
      <w:r w:rsidRPr="00B40838">
        <w:rPr>
          <w:color w:val="000000"/>
          <w:sz w:val="28"/>
          <w:szCs w:val="28"/>
        </w:rPr>
        <w:t>Таблица № 1</w:t>
      </w:r>
    </w:p>
    <w:p w:rsidR="0022538B" w:rsidRDefault="0022538B" w:rsidP="0022538B">
      <w:pPr>
        <w:ind w:firstLine="5245"/>
        <w:rPr>
          <w:color w:val="000000"/>
          <w:sz w:val="20"/>
          <w:szCs w:val="20"/>
        </w:rPr>
      </w:pPr>
      <w:r w:rsidRPr="00FE3007">
        <w:rPr>
          <w:color w:val="000000"/>
          <w:sz w:val="20"/>
          <w:szCs w:val="20"/>
        </w:rPr>
        <w:t xml:space="preserve"> </w:t>
      </w:r>
    </w:p>
    <w:p w:rsidR="0022538B" w:rsidRDefault="0022538B" w:rsidP="0022538B">
      <w:pPr>
        <w:ind w:left="-426"/>
        <w:jc w:val="center"/>
        <w:rPr>
          <w:color w:val="000000"/>
          <w:sz w:val="28"/>
          <w:szCs w:val="28"/>
        </w:rPr>
      </w:pPr>
      <w:r w:rsidRPr="006F344C">
        <w:rPr>
          <w:color w:val="000000"/>
          <w:sz w:val="28"/>
          <w:szCs w:val="28"/>
        </w:rPr>
        <w:t>Показатели прогноза социально-экономического развития муниципального округа Чертаново Южное на 2024 год и плановый период 2025 и 2026 годов</w:t>
      </w:r>
    </w:p>
    <w:p w:rsidR="00B40838" w:rsidRDefault="00B40838" w:rsidP="0022538B">
      <w:pPr>
        <w:ind w:left="-426"/>
        <w:jc w:val="center"/>
        <w:rPr>
          <w:color w:val="000000"/>
          <w:sz w:val="28"/>
          <w:szCs w:val="28"/>
        </w:rPr>
      </w:pPr>
    </w:p>
    <w:p w:rsidR="00B40838" w:rsidRPr="006F344C" w:rsidRDefault="00B40838" w:rsidP="0022538B">
      <w:pPr>
        <w:ind w:left="-426"/>
        <w:jc w:val="center"/>
        <w:rPr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850"/>
        <w:gridCol w:w="1276"/>
        <w:gridCol w:w="1276"/>
        <w:gridCol w:w="1134"/>
        <w:gridCol w:w="1134"/>
      </w:tblGrid>
      <w:tr w:rsidR="0022538B" w:rsidRPr="00B40838" w:rsidTr="00B40838">
        <w:tc>
          <w:tcPr>
            <w:tcW w:w="534" w:type="dxa"/>
            <w:vMerge w:val="restart"/>
            <w:vAlign w:val="center"/>
          </w:tcPr>
          <w:p w:rsidR="0022538B" w:rsidRPr="00B40838" w:rsidRDefault="0022538B" w:rsidP="00B40838">
            <w:pPr>
              <w:jc w:val="center"/>
              <w:rPr>
                <w:b/>
              </w:rPr>
            </w:pPr>
            <w:r w:rsidRPr="00B40838">
              <w:rPr>
                <w:b/>
              </w:rPr>
              <w:t>№</w:t>
            </w:r>
          </w:p>
        </w:tc>
        <w:tc>
          <w:tcPr>
            <w:tcW w:w="3260" w:type="dxa"/>
            <w:vMerge w:val="restart"/>
            <w:vAlign w:val="center"/>
          </w:tcPr>
          <w:p w:rsidR="0022538B" w:rsidRPr="00B40838" w:rsidRDefault="0022538B" w:rsidP="00B40838">
            <w:pPr>
              <w:jc w:val="center"/>
              <w:rPr>
                <w:b/>
              </w:rPr>
            </w:pPr>
            <w:r w:rsidRPr="00B40838"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22538B" w:rsidRPr="00B40838" w:rsidRDefault="0022538B" w:rsidP="00B40838">
            <w:pPr>
              <w:jc w:val="center"/>
              <w:rPr>
                <w:b/>
              </w:rPr>
            </w:pPr>
            <w:r w:rsidRPr="00B40838">
              <w:rPr>
                <w:b/>
              </w:rPr>
              <w:t>Ед. изм.</w:t>
            </w:r>
          </w:p>
        </w:tc>
        <w:tc>
          <w:tcPr>
            <w:tcW w:w="1276" w:type="dxa"/>
            <w:vMerge w:val="restart"/>
            <w:vAlign w:val="center"/>
          </w:tcPr>
          <w:p w:rsidR="0022538B" w:rsidRPr="00B40838" w:rsidRDefault="0022538B" w:rsidP="00B40838">
            <w:pPr>
              <w:jc w:val="center"/>
              <w:rPr>
                <w:b/>
              </w:rPr>
            </w:pPr>
            <w:r w:rsidRPr="00B40838">
              <w:rPr>
                <w:b/>
              </w:rPr>
              <w:t>Отчетный финансовый 2023 год</w:t>
            </w:r>
          </w:p>
        </w:tc>
        <w:tc>
          <w:tcPr>
            <w:tcW w:w="3544" w:type="dxa"/>
            <w:gridSpan w:val="3"/>
          </w:tcPr>
          <w:p w:rsidR="0022538B" w:rsidRPr="00B40838" w:rsidRDefault="0022538B" w:rsidP="00B40838">
            <w:pPr>
              <w:ind w:firstLine="709"/>
              <w:jc w:val="center"/>
              <w:rPr>
                <w:b/>
              </w:rPr>
            </w:pPr>
            <w:r w:rsidRPr="00B40838">
              <w:rPr>
                <w:b/>
              </w:rPr>
              <w:t>Прогноз</w:t>
            </w:r>
          </w:p>
        </w:tc>
      </w:tr>
      <w:tr w:rsidR="0022538B" w:rsidRPr="00B40838" w:rsidTr="00B40838">
        <w:trPr>
          <w:trHeight w:val="413"/>
        </w:trPr>
        <w:tc>
          <w:tcPr>
            <w:tcW w:w="534" w:type="dxa"/>
            <w:vMerge/>
          </w:tcPr>
          <w:p w:rsidR="0022538B" w:rsidRPr="00B40838" w:rsidRDefault="0022538B" w:rsidP="00B40838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22538B" w:rsidRPr="00B40838" w:rsidRDefault="0022538B" w:rsidP="00B40838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2538B" w:rsidRPr="00B40838" w:rsidRDefault="0022538B" w:rsidP="00B40838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22538B" w:rsidRPr="00B40838" w:rsidRDefault="0022538B" w:rsidP="00B4083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22538B" w:rsidRPr="00B40838" w:rsidRDefault="0022538B" w:rsidP="00B40838">
            <w:pPr>
              <w:jc w:val="center"/>
              <w:rPr>
                <w:b/>
              </w:rPr>
            </w:pPr>
            <w:r w:rsidRPr="00B40838">
              <w:rPr>
                <w:b/>
              </w:rPr>
              <w:t>Очередной финансовый</w:t>
            </w:r>
          </w:p>
          <w:p w:rsidR="0022538B" w:rsidRPr="00B40838" w:rsidRDefault="0022538B" w:rsidP="00B40838">
            <w:pPr>
              <w:jc w:val="center"/>
              <w:rPr>
                <w:b/>
              </w:rPr>
            </w:pPr>
            <w:r w:rsidRPr="00B40838">
              <w:rPr>
                <w:b/>
              </w:rPr>
              <w:t>2024 год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2538B" w:rsidRPr="00B40838" w:rsidRDefault="0022538B" w:rsidP="00B40838">
            <w:pPr>
              <w:ind w:firstLine="1"/>
              <w:jc w:val="center"/>
              <w:rPr>
                <w:b/>
              </w:rPr>
            </w:pPr>
            <w:r w:rsidRPr="00B40838">
              <w:rPr>
                <w:b/>
              </w:rPr>
              <w:t>Плановый период</w:t>
            </w:r>
          </w:p>
        </w:tc>
      </w:tr>
      <w:tr w:rsidR="0022538B" w:rsidRPr="00B40838" w:rsidTr="00B40838">
        <w:trPr>
          <w:trHeight w:val="327"/>
        </w:trPr>
        <w:tc>
          <w:tcPr>
            <w:tcW w:w="534" w:type="dxa"/>
            <w:vMerge/>
          </w:tcPr>
          <w:p w:rsidR="0022538B" w:rsidRPr="00B40838" w:rsidRDefault="0022538B" w:rsidP="00B40838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22538B" w:rsidRPr="00B40838" w:rsidRDefault="0022538B" w:rsidP="00B40838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2538B" w:rsidRPr="00B40838" w:rsidRDefault="0022538B" w:rsidP="00B40838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22538B" w:rsidRPr="00B40838" w:rsidRDefault="0022538B" w:rsidP="00B40838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22538B" w:rsidRPr="00B40838" w:rsidRDefault="0022538B" w:rsidP="00B40838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538B" w:rsidRPr="00B40838" w:rsidRDefault="0022538B" w:rsidP="00B40838">
            <w:pPr>
              <w:jc w:val="center"/>
              <w:rPr>
                <w:b/>
              </w:rPr>
            </w:pPr>
            <w:r w:rsidRPr="00B40838">
              <w:rPr>
                <w:b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538B" w:rsidRPr="00B40838" w:rsidRDefault="0022538B" w:rsidP="00B40838">
            <w:pPr>
              <w:jc w:val="center"/>
              <w:rPr>
                <w:b/>
              </w:rPr>
            </w:pPr>
            <w:r w:rsidRPr="00B40838">
              <w:rPr>
                <w:b/>
              </w:rPr>
              <w:t>2026 год</w:t>
            </w:r>
          </w:p>
        </w:tc>
      </w:tr>
      <w:tr w:rsidR="0022538B" w:rsidRPr="00B40838" w:rsidTr="00B40838">
        <w:trPr>
          <w:trHeight w:val="574"/>
        </w:trPr>
        <w:tc>
          <w:tcPr>
            <w:tcW w:w="534" w:type="dxa"/>
            <w:vAlign w:val="center"/>
          </w:tcPr>
          <w:p w:rsidR="0022538B" w:rsidRPr="00B40838" w:rsidRDefault="0022538B" w:rsidP="00B40838">
            <w:pPr>
              <w:jc w:val="center"/>
              <w:rPr>
                <w:color w:val="000000"/>
              </w:rPr>
            </w:pPr>
            <w:r w:rsidRPr="00B40838">
              <w:rPr>
                <w:color w:val="000000"/>
              </w:rPr>
              <w:t>1.</w:t>
            </w:r>
          </w:p>
        </w:tc>
        <w:tc>
          <w:tcPr>
            <w:tcW w:w="3260" w:type="dxa"/>
          </w:tcPr>
          <w:p w:rsidR="0022538B" w:rsidRPr="00B40838" w:rsidRDefault="0022538B" w:rsidP="00B40838">
            <w:pPr>
              <w:ind w:firstLine="23"/>
              <w:rPr>
                <w:color w:val="000000"/>
              </w:rPr>
            </w:pPr>
            <w:r w:rsidRPr="00B40838">
              <w:rPr>
                <w:color w:val="000000"/>
              </w:rPr>
              <w:t>Численность населения муниципального образования</w:t>
            </w:r>
          </w:p>
        </w:tc>
        <w:tc>
          <w:tcPr>
            <w:tcW w:w="850" w:type="dxa"/>
            <w:vAlign w:val="center"/>
          </w:tcPr>
          <w:p w:rsidR="0022538B" w:rsidRPr="00B40838" w:rsidRDefault="0022538B" w:rsidP="00B40838">
            <w:pPr>
              <w:jc w:val="center"/>
              <w:rPr>
                <w:color w:val="000000"/>
              </w:rPr>
            </w:pPr>
            <w:r w:rsidRPr="00B40838">
              <w:rPr>
                <w:color w:val="000000"/>
              </w:rPr>
              <w:t>чел.</w:t>
            </w:r>
          </w:p>
        </w:tc>
        <w:tc>
          <w:tcPr>
            <w:tcW w:w="1276" w:type="dxa"/>
          </w:tcPr>
          <w:p w:rsidR="0022538B" w:rsidRPr="00B40838" w:rsidRDefault="0022538B" w:rsidP="00B40838">
            <w:pPr>
              <w:jc w:val="right"/>
              <w:rPr>
                <w:color w:val="000000"/>
              </w:rPr>
            </w:pPr>
            <w:r w:rsidRPr="00B40838">
              <w:rPr>
                <w:color w:val="000000"/>
              </w:rPr>
              <w:t>149 210</w:t>
            </w:r>
          </w:p>
          <w:p w:rsidR="0022538B" w:rsidRPr="00B40838" w:rsidRDefault="0022538B" w:rsidP="00B40838">
            <w:pPr>
              <w:ind w:firstLine="709"/>
              <w:jc w:val="right"/>
              <w:rPr>
                <w:color w:val="000000"/>
              </w:rPr>
            </w:pPr>
          </w:p>
        </w:tc>
        <w:tc>
          <w:tcPr>
            <w:tcW w:w="1276" w:type="dxa"/>
          </w:tcPr>
          <w:p w:rsidR="0022538B" w:rsidRPr="00B40838" w:rsidRDefault="0022538B" w:rsidP="00B40838">
            <w:pPr>
              <w:jc w:val="right"/>
              <w:rPr>
                <w:color w:val="000000"/>
              </w:rPr>
            </w:pPr>
            <w:r w:rsidRPr="00B40838">
              <w:rPr>
                <w:color w:val="000000"/>
              </w:rPr>
              <w:t>158 304</w:t>
            </w:r>
          </w:p>
        </w:tc>
        <w:tc>
          <w:tcPr>
            <w:tcW w:w="1134" w:type="dxa"/>
          </w:tcPr>
          <w:p w:rsidR="0022538B" w:rsidRPr="00B40838" w:rsidRDefault="0022538B" w:rsidP="00B40838">
            <w:pPr>
              <w:jc w:val="right"/>
            </w:pPr>
            <w:r w:rsidRPr="00B40838">
              <w:rPr>
                <w:color w:val="000000"/>
              </w:rPr>
              <w:t>158 304</w:t>
            </w:r>
          </w:p>
        </w:tc>
        <w:tc>
          <w:tcPr>
            <w:tcW w:w="1134" w:type="dxa"/>
          </w:tcPr>
          <w:p w:rsidR="0022538B" w:rsidRPr="00B40838" w:rsidRDefault="0022538B" w:rsidP="00B40838">
            <w:pPr>
              <w:jc w:val="right"/>
            </w:pPr>
            <w:r w:rsidRPr="00B40838">
              <w:rPr>
                <w:color w:val="000000"/>
              </w:rPr>
              <w:t>158 304</w:t>
            </w:r>
          </w:p>
        </w:tc>
      </w:tr>
      <w:tr w:rsidR="0022538B" w:rsidRPr="00B40838" w:rsidTr="00B40838">
        <w:tc>
          <w:tcPr>
            <w:tcW w:w="534" w:type="dxa"/>
            <w:vAlign w:val="center"/>
          </w:tcPr>
          <w:p w:rsidR="0022538B" w:rsidRPr="00B40838" w:rsidRDefault="0022538B" w:rsidP="00B40838">
            <w:pPr>
              <w:jc w:val="center"/>
              <w:rPr>
                <w:color w:val="000000"/>
              </w:rPr>
            </w:pPr>
            <w:r w:rsidRPr="00B40838">
              <w:rPr>
                <w:color w:val="000000"/>
              </w:rPr>
              <w:t>2.</w:t>
            </w:r>
          </w:p>
        </w:tc>
        <w:tc>
          <w:tcPr>
            <w:tcW w:w="3260" w:type="dxa"/>
          </w:tcPr>
          <w:p w:rsidR="0022538B" w:rsidRPr="00B40838" w:rsidRDefault="0022538B" w:rsidP="00B40838">
            <w:pPr>
              <w:rPr>
                <w:color w:val="000000"/>
              </w:rPr>
            </w:pPr>
            <w:r w:rsidRPr="00B40838">
              <w:rPr>
                <w:color w:val="000000"/>
              </w:rPr>
              <w:t>Функционирование высшего должностного лица</w:t>
            </w:r>
          </w:p>
        </w:tc>
        <w:tc>
          <w:tcPr>
            <w:tcW w:w="850" w:type="dxa"/>
            <w:vAlign w:val="center"/>
          </w:tcPr>
          <w:p w:rsidR="0022538B" w:rsidRPr="00B40838" w:rsidRDefault="0022538B" w:rsidP="00B40838">
            <w:pPr>
              <w:jc w:val="center"/>
              <w:rPr>
                <w:color w:val="000000"/>
              </w:rPr>
            </w:pPr>
            <w:r w:rsidRPr="00B40838">
              <w:rPr>
                <w:color w:val="000000"/>
              </w:rPr>
              <w:t>тыс. руб.</w:t>
            </w:r>
          </w:p>
        </w:tc>
        <w:tc>
          <w:tcPr>
            <w:tcW w:w="1276" w:type="dxa"/>
          </w:tcPr>
          <w:p w:rsidR="0022538B" w:rsidRPr="00B40838" w:rsidRDefault="0022538B" w:rsidP="00B40838">
            <w:pPr>
              <w:jc w:val="right"/>
              <w:rPr>
                <w:color w:val="000000"/>
                <w:highlight w:val="yellow"/>
              </w:rPr>
            </w:pPr>
            <w:r w:rsidRPr="00B40838">
              <w:rPr>
                <w:color w:val="000000"/>
              </w:rPr>
              <w:t>5 144,8</w:t>
            </w:r>
          </w:p>
        </w:tc>
        <w:tc>
          <w:tcPr>
            <w:tcW w:w="1276" w:type="dxa"/>
          </w:tcPr>
          <w:p w:rsidR="0022538B" w:rsidRPr="00B40838" w:rsidRDefault="0022538B" w:rsidP="00B40838">
            <w:pPr>
              <w:jc w:val="right"/>
              <w:rPr>
                <w:color w:val="000000"/>
              </w:rPr>
            </w:pPr>
            <w:r w:rsidRPr="00B40838">
              <w:rPr>
                <w:color w:val="000000"/>
              </w:rPr>
              <w:t>5 938,6</w:t>
            </w:r>
          </w:p>
        </w:tc>
        <w:tc>
          <w:tcPr>
            <w:tcW w:w="1134" w:type="dxa"/>
          </w:tcPr>
          <w:p w:rsidR="0022538B" w:rsidRPr="00B40838" w:rsidRDefault="0022538B" w:rsidP="00B40838">
            <w:pPr>
              <w:ind w:firstLine="34"/>
              <w:jc w:val="right"/>
              <w:rPr>
                <w:color w:val="000000"/>
              </w:rPr>
            </w:pPr>
            <w:r w:rsidRPr="00B40838">
              <w:rPr>
                <w:color w:val="000000"/>
              </w:rPr>
              <w:t>5 938,6</w:t>
            </w:r>
          </w:p>
        </w:tc>
        <w:tc>
          <w:tcPr>
            <w:tcW w:w="1134" w:type="dxa"/>
          </w:tcPr>
          <w:p w:rsidR="0022538B" w:rsidRPr="00B40838" w:rsidRDefault="0022538B" w:rsidP="00B40838">
            <w:pPr>
              <w:jc w:val="right"/>
              <w:rPr>
                <w:color w:val="000000"/>
              </w:rPr>
            </w:pPr>
            <w:r w:rsidRPr="00B40838">
              <w:rPr>
                <w:color w:val="000000"/>
              </w:rPr>
              <w:t>5 938,6</w:t>
            </w:r>
          </w:p>
        </w:tc>
      </w:tr>
      <w:tr w:rsidR="0022538B" w:rsidRPr="00B40838" w:rsidTr="00B40838">
        <w:tc>
          <w:tcPr>
            <w:tcW w:w="534" w:type="dxa"/>
            <w:vAlign w:val="center"/>
          </w:tcPr>
          <w:p w:rsidR="0022538B" w:rsidRPr="00B40838" w:rsidRDefault="0022538B" w:rsidP="00B40838">
            <w:pPr>
              <w:jc w:val="center"/>
              <w:rPr>
                <w:color w:val="000000"/>
              </w:rPr>
            </w:pPr>
            <w:r w:rsidRPr="00B40838">
              <w:rPr>
                <w:color w:val="000000"/>
              </w:rPr>
              <w:t>3.</w:t>
            </w:r>
          </w:p>
        </w:tc>
        <w:tc>
          <w:tcPr>
            <w:tcW w:w="3260" w:type="dxa"/>
          </w:tcPr>
          <w:p w:rsidR="0022538B" w:rsidRPr="00B40838" w:rsidRDefault="0022538B" w:rsidP="00B40838">
            <w:pPr>
              <w:ind w:firstLine="23"/>
              <w:rPr>
                <w:color w:val="000000"/>
              </w:rPr>
            </w:pPr>
            <w:r w:rsidRPr="00B40838">
              <w:rPr>
                <w:color w:val="000000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850" w:type="dxa"/>
            <w:vAlign w:val="center"/>
          </w:tcPr>
          <w:p w:rsidR="0022538B" w:rsidRPr="00B40838" w:rsidRDefault="0022538B" w:rsidP="00B4083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2538B" w:rsidRPr="00B40838" w:rsidRDefault="0022538B" w:rsidP="00B40838">
            <w:pPr>
              <w:jc w:val="right"/>
              <w:rPr>
                <w:color w:val="000000"/>
                <w:highlight w:val="yellow"/>
              </w:rPr>
            </w:pPr>
            <w:r w:rsidRPr="00B40838">
              <w:rPr>
                <w:color w:val="000000"/>
              </w:rPr>
              <w:t>195,0</w:t>
            </w:r>
          </w:p>
        </w:tc>
        <w:tc>
          <w:tcPr>
            <w:tcW w:w="1276" w:type="dxa"/>
          </w:tcPr>
          <w:p w:rsidR="0022538B" w:rsidRPr="00B40838" w:rsidRDefault="0022538B" w:rsidP="00B40838">
            <w:pPr>
              <w:jc w:val="right"/>
              <w:rPr>
                <w:color w:val="000000"/>
              </w:rPr>
            </w:pPr>
            <w:r w:rsidRPr="00B40838">
              <w:rPr>
                <w:color w:val="000000"/>
              </w:rPr>
              <w:t>195,0</w:t>
            </w:r>
          </w:p>
        </w:tc>
        <w:tc>
          <w:tcPr>
            <w:tcW w:w="1134" w:type="dxa"/>
          </w:tcPr>
          <w:p w:rsidR="0022538B" w:rsidRPr="00B40838" w:rsidRDefault="0022538B" w:rsidP="00B40838">
            <w:pPr>
              <w:ind w:firstLine="34"/>
              <w:jc w:val="right"/>
              <w:rPr>
                <w:color w:val="000000"/>
              </w:rPr>
            </w:pPr>
            <w:r w:rsidRPr="00B40838">
              <w:rPr>
                <w:color w:val="000000"/>
              </w:rPr>
              <w:t>195,0</w:t>
            </w:r>
          </w:p>
        </w:tc>
        <w:tc>
          <w:tcPr>
            <w:tcW w:w="1134" w:type="dxa"/>
          </w:tcPr>
          <w:p w:rsidR="0022538B" w:rsidRPr="00B40838" w:rsidRDefault="0022538B" w:rsidP="00B40838">
            <w:pPr>
              <w:jc w:val="right"/>
              <w:rPr>
                <w:color w:val="000000"/>
              </w:rPr>
            </w:pPr>
            <w:r w:rsidRPr="00B40838">
              <w:rPr>
                <w:color w:val="000000"/>
              </w:rPr>
              <w:t>195,0</w:t>
            </w:r>
          </w:p>
        </w:tc>
      </w:tr>
      <w:tr w:rsidR="0022538B" w:rsidRPr="00B40838" w:rsidTr="00B40838">
        <w:tc>
          <w:tcPr>
            <w:tcW w:w="534" w:type="dxa"/>
            <w:vAlign w:val="center"/>
          </w:tcPr>
          <w:p w:rsidR="0022538B" w:rsidRPr="00B40838" w:rsidRDefault="0022538B" w:rsidP="00B40838">
            <w:pPr>
              <w:jc w:val="center"/>
              <w:rPr>
                <w:color w:val="000000"/>
              </w:rPr>
            </w:pPr>
            <w:r w:rsidRPr="00B40838">
              <w:rPr>
                <w:color w:val="000000"/>
              </w:rPr>
              <w:t>4.</w:t>
            </w:r>
          </w:p>
        </w:tc>
        <w:tc>
          <w:tcPr>
            <w:tcW w:w="3260" w:type="dxa"/>
          </w:tcPr>
          <w:p w:rsidR="0022538B" w:rsidRPr="00B40838" w:rsidRDefault="0022538B" w:rsidP="00B40838">
            <w:pPr>
              <w:ind w:firstLine="23"/>
              <w:rPr>
                <w:color w:val="000000"/>
              </w:rPr>
            </w:pPr>
            <w:r w:rsidRPr="00B4083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22538B" w:rsidRPr="00B40838" w:rsidRDefault="0022538B" w:rsidP="00B40838">
            <w:pPr>
              <w:jc w:val="center"/>
              <w:rPr>
                <w:color w:val="000000"/>
              </w:rPr>
            </w:pPr>
            <w:r w:rsidRPr="00B40838">
              <w:rPr>
                <w:color w:val="000000"/>
              </w:rPr>
              <w:t>тыс. руб.</w:t>
            </w:r>
          </w:p>
        </w:tc>
        <w:tc>
          <w:tcPr>
            <w:tcW w:w="1276" w:type="dxa"/>
          </w:tcPr>
          <w:p w:rsidR="0022538B" w:rsidRPr="00B40838" w:rsidRDefault="0022538B" w:rsidP="00B40838">
            <w:pPr>
              <w:jc w:val="right"/>
              <w:rPr>
                <w:highlight w:val="yellow"/>
              </w:rPr>
            </w:pPr>
            <w:r w:rsidRPr="00B40838">
              <w:t>13 941,4</w:t>
            </w:r>
          </w:p>
        </w:tc>
        <w:tc>
          <w:tcPr>
            <w:tcW w:w="1276" w:type="dxa"/>
          </w:tcPr>
          <w:p w:rsidR="0022538B" w:rsidRPr="00B40838" w:rsidRDefault="0022538B" w:rsidP="00B40838">
            <w:pPr>
              <w:jc w:val="right"/>
              <w:rPr>
                <w:highlight w:val="yellow"/>
              </w:rPr>
            </w:pPr>
            <w:r w:rsidRPr="00B40838">
              <w:rPr>
                <w:color w:val="000000"/>
              </w:rPr>
              <w:t>15 262,0</w:t>
            </w:r>
          </w:p>
        </w:tc>
        <w:tc>
          <w:tcPr>
            <w:tcW w:w="1134" w:type="dxa"/>
          </w:tcPr>
          <w:p w:rsidR="0022538B" w:rsidRPr="00B40838" w:rsidRDefault="0022538B" w:rsidP="00B40838">
            <w:pPr>
              <w:jc w:val="right"/>
              <w:rPr>
                <w:highlight w:val="yellow"/>
              </w:rPr>
            </w:pPr>
            <w:r w:rsidRPr="00B40838">
              <w:rPr>
                <w:color w:val="000000"/>
              </w:rPr>
              <w:t>15 437,0</w:t>
            </w:r>
          </w:p>
        </w:tc>
        <w:tc>
          <w:tcPr>
            <w:tcW w:w="1134" w:type="dxa"/>
          </w:tcPr>
          <w:p w:rsidR="0022538B" w:rsidRPr="00B40838" w:rsidRDefault="0022538B" w:rsidP="00B40838">
            <w:pPr>
              <w:jc w:val="right"/>
              <w:rPr>
                <w:highlight w:val="yellow"/>
              </w:rPr>
            </w:pPr>
            <w:r w:rsidRPr="00B40838">
              <w:rPr>
                <w:color w:val="000000"/>
              </w:rPr>
              <w:t>15 262,0</w:t>
            </w:r>
          </w:p>
        </w:tc>
      </w:tr>
      <w:tr w:rsidR="0022538B" w:rsidRPr="00B40838" w:rsidTr="00B40838">
        <w:trPr>
          <w:trHeight w:val="464"/>
        </w:trPr>
        <w:tc>
          <w:tcPr>
            <w:tcW w:w="534" w:type="dxa"/>
            <w:vAlign w:val="center"/>
          </w:tcPr>
          <w:p w:rsidR="0022538B" w:rsidRPr="00B40838" w:rsidRDefault="0022538B" w:rsidP="00B40838">
            <w:pPr>
              <w:jc w:val="center"/>
              <w:rPr>
                <w:color w:val="000000"/>
              </w:rPr>
            </w:pPr>
            <w:r w:rsidRPr="00B40838">
              <w:rPr>
                <w:color w:val="000000"/>
              </w:rPr>
              <w:t>5.</w:t>
            </w:r>
          </w:p>
        </w:tc>
        <w:tc>
          <w:tcPr>
            <w:tcW w:w="3260" w:type="dxa"/>
          </w:tcPr>
          <w:p w:rsidR="0022538B" w:rsidRPr="00B40838" w:rsidRDefault="0022538B" w:rsidP="00B40838">
            <w:pPr>
              <w:ind w:firstLine="23"/>
              <w:rPr>
                <w:color w:val="000000"/>
              </w:rPr>
            </w:pPr>
            <w:r w:rsidRPr="00B40838">
              <w:rPr>
                <w:color w:val="000000"/>
              </w:rPr>
              <w:t>Резервный фонд</w:t>
            </w:r>
          </w:p>
        </w:tc>
        <w:tc>
          <w:tcPr>
            <w:tcW w:w="850" w:type="dxa"/>
            <w:vAlign w:val="center"/>
          </w:tcPr>
          <w:p w:rsidR="0022538B" w:rsidRPr="00B40838" w:rsidRDefault="0022538B" w:rsidP="00B40838">
            <w:pPr>
              <w:jc w:val="center"/>
              <w:rPr>
                <w:color w:val="000000"/>
              </w:rPr>
            </w:pPr>
            <w:r w:rsidRPr="00B40838">
              <w:rPr>
                <w:color w:val="000000"/>
              </w:rPr>
              <w:t>тыс. руб.</w:t>
            </w:r>
          </w:p>
        </w:tc>
        <w:tc>
          <w:tcPr>
            <w:tcW w:w="1276" w:type="dxa"/>
          </w:tcPr>
          <w:p w:rsidR="0022538B" w:rsidRPr="00B40838" w:rsidRDefault="0022538B" w:rsidP="00B40838">
            <w:pPr>
              <w:jc w:val="right"/>
              <w:rPr>
                <w:color w:val="000000"/>
              </w:rPr>
            </w:pPr>
            <w:r w:rsidRPr="00B40838">
              <w:rPr>
                <w:color w:val="000000"/>
              </w:rPr>
              <w:t>25,0</w:t>
            </w:r>
          </w:p>
        </w:tc>
        <w:tc>
          <w:tcPr>
            <w:tcW w:w="1276" w:type="dxa"/>
          </w:tcPr>
          <w:p w:rsidR="0022538B" w:rsidRPr="00B40838" w:rsidRDefault="0022538B" w:rsidP="00B40838">
            <w:pPr>
              <w:jc w:val="right"/>
              <w:rPr>
                <w:color w:val="000000"/>
              </w:rPr>
            </w:pPr>
            <w:r w:rsidRPr="00B40838">
              <w:rPr>
                <w:color w:val="000000"/>
              </w:rPr>
              <w:t>25,0</w:t>
            </w:r>
          </w:p>
        </w:tc>
        <w:tc>
          <w:tcPr>
            <w:tcW w:w="1134" w:type="dxa"/>
          </w:tcPr>
          <w:p w:rsidR="0022538B" w:rsidRPr="00B40838" w:rsidRDefault="0022538B" w:rsidP="00B40838">
            <w:pPr>
              <w:ind w:firstLine="34"/>
              <w:jc w:val="right"/>
              <w:rPr>
                <w:color w:val="000000"/>
              </w:rPr>
            </w:pPr>
            <w:r w:rsidRPr="00B40838">
              <w:rPr>
                <w:color w:val="000000"/>
              </w:rPr>
              <w:t>25,0</w:t>
            </w:r>
          </w:p>
        </w:tc>
        <w:tc>
          <w:tcPr>
            <w:tcW w:w="1134" w:type="dxa"/>
          </w:tcPr>
          <w:p w:rsidR="0022538B" w:rsidRPr="00B40838" w:rsidRDefault="0022538B" w:rsidP="00B40838">
            <w:pPr>
              <w:jc w:val="right"/>
              <w:rPr>
                <w:color w:val="000000"/>
              </w:rPr>
            </w:pPr>
            <w:r w:rsidRPr="00B40838">
              <w:rPr>
                <w:color w:val="000000"/>
              </w:rPr>
              <w:t>25,0</w:t>
            </w:r>
          </w:p>
        </w:tc>
      </w:tr>
      <w:tr w:rsidR="0022538B" w:rsidRPr="00B40838" w:rsidTr="00B40838">
        <w:trPr>
          <w:trHeight w:val="543"/>
        </w:trPr>
        <w:tc>
          <w:tcPr>
            <w:tcW w:w="534" w:type="dxa"/>
            <w:vAlign w:val="center"/>
          </w:tcPr>
          <w:p w:rsidR="0022538B" w:rsidRPr="00B40838" w:rsidRDefault="0022538B" w:rsidP="00B40838">
            <w:pPr>
              <w:jc w:val="center"/>
              <w:rPr>
                <w:color w:val="000000"/>
              </w:rPr>
            </w:pPr>
            <w:r w:rsidRPr="00B40838">
              <w:rPr>
                <w:color w:val="000000"/>
              </w:rPr>
              <w:t>6.</w:t>
            </w:r>
          </w:p>
        </w:tc>
        <w:tc>
          <w:tcPr>
            <w:tcW w:w="3260" w:type="dxa"/>
          </w:tcPr>
          <w:p w:rsidR="0022538B" w:rsidRPr="00B40838" w:rsidRDefault="0022538B" w:rsidP="00B40838">
            <w:pPr>
              <w:ind w:firstLine="23"/>
              <w:rPr>
                <w:color w:val="000000"/>
              </w:rPr>
            </w:pPr>
            <w:r w:rsidRPr="00B4083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22538B" w:rsidRPr="00B40838" w:rsidRDefault="0022538B" w:rsidP="00B40838">
            <w:pPr>
              <w:jc w:val="center"/>
              <w:rPr>
                <w:color w:val="000000"/>
              </w:rPr>
            </w:pPr>
            <w:r w:rsidRPr="00B40838">
              <w:rPr>
                <w:color w:val="000000"/>
              </w:rPr>
              <w:t>тыс. руб.</w:t>
            </w:r>
          </w:p>
        </w:tc>
        <w:tc>
          <w:tcPr>
            <w:tcW w:w="1276" w:type="dxa"/>
          </w:tcPr>
          <w:p w:rsidR="0022538B" w:rsidRPr="00B40838" w:rsidRDefault="0022538B" w:rsidP="00B40838">
            <w:pPr>
              <w:jc w:val="right"/>
              <w:rPr>
                <w:color w:val="000000"/>
              </w:rPr>
            </w:pPr>
            <w:r w:rsidRPr="00B40838">
              <w:rPr>
                <w:color w:val="000000"/>
              </w:rPr>
              <w:t>129,3</w:t>
            </w:r>
          </w:p>
        </w:tc>
        <w:tc>
          <w:tcPr>
            <w:tcW w:w="1276" w:type="dxa"/>
          </w:tcPr>
          <w:p w:rsidR="0022538B" w:rsidRPr="00B40838" w:rsidRDefault="0022538B" w:rsidP="00B40838">
            <w:pPr>
              <w:jc w:val="right"/>
              <w:rPr>
                <w:color w:val="000000"/>
              </w:rPr>
            </w:pPr>
            <w:r w:rsidRPr="00B40838">
              <w:rPr>
                <w:color w:val="000000"/>
              </w:rPr>
              <w:t>129,3</w:t>
            </w:r>
          </w:p>
        </w:tc>
        <w:tc>
          <w:tcPr>
            <w:tcW w:w="1134" w:type="dxa"/>
          </w:tcPr>
          <w:p w:rsidR="0022538B" w:rsidRPr="00B40838" w:rsidRDefault="0022538B" w:rsidP="00B40838">
            <w:pPr>
              <w:ind w:firstLine="34"/>
              <w:jc w:val="right"/>
              <w:rPr>
                <w:color w:val="000000"/>
              </w:rPr>
            </w:pPr>
            <w:r w:rsidRPr="00B40838">
              <w:rPr>
                <w:color w:val="000000"/>
              </w:rPr>
              <w:t>129,3</w:t>
            </w:r>
          </w:p>
        </w:tc>
        <w:tc>
          <w:tcPr>
            <w:tcW w:w="1134" w:type="dxa"/>
          </w:tcPr>
          <w:p w:rsidR="0022538B" w:rsidRPr="00B40838" w:rsidRDefault="0022538B" w:rsidP="00B40838">
            <w:pPr>
              <w:jc w:val="right"/>
              <w:rPr>
                <w:color w:val="000000"/>
              </w:rPr>
            </w:pPr>
            <w:r w:rsidRPr="00B40838">
              <w:rPr>
                <w:color w:val="000000"/>
              </w:rPr>
              <w:t>129,3</w:t>
            </w:r>
          </w:p>
        </w:tc>
      </w:tr>
      <w:tr w:rsidR="0022538B" w:rsidRPr="00B40838" w:rsidTr="00B40838">
        <w:trPr>
          <w:trHeight w:val="922"/>
        </w:trPr>
        <w:tc>
          <w:tcPr>
            <w:tcW w:w="534" w:type="dxa"/>
            <w:vAlign w:val="center"/>
          </w:tcPr>
          <w:p w:rsidR="0022538B" w:rsidRPr="00B40838" w:rsidRDefault="0022538B" w:rsidP="00B40838">
            <w:pPr>
              <w:jc w:val="center"/>
              <w:rPr>
                <w:color w:val="000000"/>
              </w:rPr>
            </w:pPr>
            <w:r w:rsidRPr="00B40838">
              <w:rPr>
                <w:color w:val="000000"/>
              </w:rPr>
              <w:t>7.</w:t>
            </w:r>
          </w:p>
        </w:tc>
        <w:tc>
          <w:tcPr>
            <w:tcW w:w="3260" w:type="dxa"/>
          </w:tcPr>
          <w:p w:rsidR="0022538B" w:rsidRPr="00B40838" w:rsidRDefault="0022538B" w:rsidP="00B40838">
            <w:pPr>
              <w:ind w:firstLine="23"/>
              <w:rPr>
                <w:color w:val="000000"/>
              </w:rPr>
            </w:pPr>
            <w:r w:rsidRPr="00B40838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0" w:type="dxa"/>
            <w:vAlign w:val="center"/>
          </w:tcPr>
          <w:p w:rsidR="0022538B" w:rsidRPr="00B40838" w:rsidRDefault="0022538B" w:rsidP="00B40838">
            <w:pPr>
              <w:jc w:val="center"/>
              <w:rPr>
                <w:color w:val="000000"/>
              </w:rPr>
            </w:pPr>
            <w:r w:rsidRPr="00B40838">
              <w:rPr>
                <w:color w:val="000000"/>
              </w:rPr>
              <w:t>тыс.</w:t>
            </w:r>
          </w:p>
          <w:p w:rsidR="0022538B" w:rsidRPr="00B40838" w:rsidRDefault="0022538B" w:rsidP="00B40838">
            <w:pPr>
              <w:jc w:val="center"/>
              <w:rPr>
                <w:color w:val="000000"/>
              </w:rPr>
            </w:pPr>
            <w:r w:rsidRPr="00B40838">
              <w:rPr>
                <w:color w:val="000000"/>
              </w:rPr>
              <w:t>руб.</w:t>
            </w:r>
          </w:p>
        </w:tc>
        <w:tc>
          <w:tcPr>
            <w:tcW w:w="1276" w:type="dxa"/>
          </w:tcPr>
          <w:p w:rsidR="0022538B" w:rsidRPr="00B40838" w:rsidRDefault="0022538B" w:rsidP="00B40838">
            <w:pPr>
              <w:jc w:val="right"/>
              <w:rPr>
                <w:color w:val="000000"/>
              </w:rPr>
            </w:pPr>
            <w:r w:rsidRPr="00B40838">
              <w:rPr>
                <w:color w:val="000000"/>
              </w:rPr>
              <w:t>1 000,0</w:t>
            </w:r>
          </w:p>
        </w:tc>
        <w:tc>
          <w:tcPr>
            <w:tcW w:w="1276" w:type="dxa"/>
          </w:tcPr>
          <w:p w:rsidR="0022538B" w:rsidRPr="00B40838" w:rsidRDefault="0022538B" w:rsidP="00B40838">
            <w:pPr>
              <w:jc w:val="right"/>
              <w:rPr>
                <w:color w:val="000000"/>
              </w:rPr>
            </w:pPr>
            <w:r w:rsidRPr="00B40838">
              <w:rPr>
                <w:color w:val="000000"/>
              </w:rPr>
              <w:t>1 050,0</w:t>
            </w:r>
          </w:p>
        </w:tc>
        <w:tc>
          <w:tcPr>
            <w:tcW w:w="1134" w:type="dxa"/>
          </w:tcPr>
          <w:p w:rsidR="0022538B" w:rsidRPr="00B40838" w:rsidRDefault="0022538B" w:rsidP="00B40838">
            <w:pPr>
              <w:ind w:firstLine="34"/>
              <w:jc w:val="right"/>
              <w:rPr>
                <w:color w:val="000000"/>
              </w:rPr>
            </w:pPr>
            <w:r w:rsidRPr="00B40838">
              <w:rPr>
                <w:color w:val="000000"/>
              </w:rPr>
              <w:t>1 050,0</w:t>
            </w:r>
          </w:p>
        </w:tc>
        <w:tc>
          <w:tcPr>
            <w:tcW w:w="1134" w:type="dxa"/>
          </w:tcPr>
          <w:p w:rsidR="0022538B" w:rsidRPr="00B40838" w:rsidRDefault="004C3466" w:rsidP="00B40838">
            <w:pPr>
              <w:jc w:val="right"/>
              <w:rPr>
                <w:color w:val="000000"/>
              </w:rPr>
            </w:pPr>
            <w:r w:rsidRPr="00B40838">
              <w:rPr>
                <w:color w:val="000000"/>
              </w:rPr>
              <w:t>9</w:t>
            </w:r>
            <w:r w:rsidR="0022538B" w:rsidRPr="00B40838">
              <w:rPr>
                <w:color w:val="000000"/>
              </w:rPr>
              <w:t>50,0</w:t>
            </w:r>
          </w:p>
        </w:tc>
      </w:tr>
      <w:tr w:rsidR="0022538B" w:rsidRPr="00B40838" w:rsidTr="00B40838">
        <w:trPr>
          <w:trHeight w:val="759"/>
        </w:trPr>
        <w:tc>
          <w:tcPr>
            <w:tcW w:w="534" w:type="dxa"/>
            <w:vAlign w:val="center"/>
          </w:tcPr>
          <w:p w:rsidR="0022538B" w:rsidRPr="00B40838" w:rsidRDefault="0022538B" w:rsidP="00B40838">
            <w:pPr>
              <w:jc w:val="center"/>
              <w:rPr>
                <w:color w:val="000000"/>
              </w:rPr>
            </w:pPr>
            <w:r w:rsidRPr="00B40838">
              <w:rPr>
                <w:color w:val="000000"/>
              </w:rPr>
              <w:t>8.</w:t>
            </w:r>
          </w:p>
        </w:tc>
        <w:tc>
          <w:tcPr>
            <w:tcW w:w="3260" w:type="dxa"/>
          </w:tcPr>
          <w:p w:rsidR="0022538B" w:rsidRPr="00B40838" w:rsidRDefault="0022538B" w:rsidP="00B40838">
            <w:pPr>
              <w:ind w:firstLine="23"/>
              <w:rPr>
                <w:color w:val="000000"/>
              </w:rPr>
            </w:pPr>
            <w:r w:rsidRPr="00B40838">
              <w:rPr>
                <w:color w:val="000000"/>
              </w:rPr>
              <w:t>Обучение, 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22538B" w:rsidRPr="00B40838" w:rsidRDefault="0022538B" w:rsidP="00B40838">
            <w:pPr>
              <w:jc w:val="center"/>
              <w:rPr>
                <w:color w:val="000000"/>
              </w:rPr>
            </w:pPr>
            <w:r w:rsidRPr="00B40838">
              <w:rPr>
                <w:color w:val="000000"/>
              </w:rPr>
              <w:t>тыс.</w:t>
            </w:r>
          </w:p>
          <w:p w:rsidR="0022538B" w:rsidRPr="00B40838" w:rsidRDefault="0022538B" w:rsidP="00B40838">
            <w:pPr>
              <w:jc w:val="center"/>
              <w:rPr>
                <w:color w:val="000000"/>
              </w:rPr>
            </w:pPr>
            <w:r w:rsidRPr="00B40838">
              <w:rPr>
                <w:color w:val="000000"/>
              </w:rPr>
              <w:t>руб.</w:t>
            </w:r>
          </w:p>
        </w:tc>
        <w:tc>
          <w:tcPr>
            <w:tcW w:w="1276" w:type="dxa"/>
          </w:tcPr>
          <w:p w:rsidR="0022538B" w:rsidRPr="00B40838" w:rsidRDefault="0022538B" w:rsidP="00B40838">
            <w:pPr>
              <w:jc w:val="right"/>
              <w:rPr>
                <w:color w:val="000000"/>
              </w:rPr>
            </w:pPr>
            <w:r w:rsidRPr="00B408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22538B" w:rsidRPr="00B40838" w:rsidRDefault="0022538B" w:rsidP="00B40838">
            <w:pPr>
              <w:jc w:val="right"/>
              <w:rPr>
                <w:color w:val="000000"/>
              </w:rPr>
            </w:pPr>
            <w:r w:rsidRPr="00B40838">
              <w:rPr>
                <w:color w:val="000000"/>
              </w:rPr>
              <w:t>87,5</w:t>
            </w:r>
          </w:p>
        </w:tc>
        <w:tc>
          <w:tcPr>
            <w:tcW w:w="1134" w:type="dxa"/>
          </w:tcPr>
          <w:p w:rsidR="0022538B" w:rsidRPr="00B40838" w:rsidRDefault="0022538B" w:rsidP="00B40838">
            <w:pPr>
              <w:ind w:firstLine="34"/>
              <w:jc w:val="right"/>
              <w:rPr>
                <w:color w:val="000000"/>
              </w:rPr>
            </w:pPr>
            <w:r w:rsidRPr="00B40838">
              <w:rPr>
                <w:color w:val="000000"/>
              </w:rPr>
              <w:t>87,5</w:t>
            </w:r>
          </w:p>
        </w:tc>
        <w:tc>
          <w:tcPr>
            <w:tcW w:w="1134" w:type="dxa"/>
          </w:tcPr>
          <w:p w:rsidR="0022538B" w:rsidRPr="00B40838" w:rsidRDefault="0022538B" w:rsidP="00B40838">
            <w:pPr>
              <w:jc w:val="right"/>
              <w:rPr>
                <w:color w:val="000000"/>
              </w:rPr>
            </w:pPr>
            <w:r w:rsidRPr="00B40838">
              <w:rPr>
                <w:color w:val="000000"/>
              </w:rPr>
              <w:t>87,5</w:t>
            </w:r>
          </w:p>
        </w:tc>
      </w:tr>
      <w:tr w:rsidR="0022538B" w:rsidRPr="00B40838" w:rsidTr="00B40838">
        <w:trPr>
          <w:trHeight w:val="339"/>
        </w:trPr>
        <w:tc>
          <w:tcPr>
            <w:tcW w:w="534" w:type="dxa"/>
            <w:vAlign w:val="center"/>
          </w:tcPr>
          <w:p w:rsidR="0022538B" w:rsidRPr="00B40838" w:rsidRDefault="0022538B" w:rsidP="00B40838">
            <w:pPr>
              <w:jc w:val="center"/>
              <w:rPr>
                <w:color w:val="000000"/>
              </w:rPr>
            </w:pPr>
            <w:r w:rsidRPr="00B40838">
              <w:rPr>
                <w:color w:val="000000"/>
              </w:rPr>
              <w:t>9.</w:t>
            </w:r>
          </w:p>
        </w:tc>
        <w:tc>
          <w:tcPr>
            <w:tcW w:w="3260" w:type="dxa"/>
          </w:tcPr>
          <w:p w:rsidR="0022538B" w:rsidRPr="00B40838" w:rsidRDefault="0022538B" w:rsidP="00B40838">
            <w:pPr>
              <w:ind w:firstLine="23"/>
              <w:rPr>
                <w:color w:val="000000"/>
              </w:rPr>
            </w:pPr>
            <w:r w:rsidRPr="00B40838">
              <w:rPr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22538B" w:rsidRPr="00B40838" w:rsidRDefault="0022538B" w:rsidP="00B40838">
            <w:pPr>
              <w:ind w:firstLine="5"/>
              <w:jc w:val="center"/>
              <w:rPr>
                <w:color w:val="000000"/>
              </w:rPr>
            </w:pPr>
            <w:r w:rsidRPr="00B40838">
              <w:rPr>
                <w:color w:val="000000"/>
              </w:rPr>
              <w:t>тыс. руб.</w:t>
            </w:r>
          </w:p>
        </w:tc>
        <w:tc>
          <w:tcPr>
            <w:tcW w:w="1276" w:type="dxa"/>
          </w:tcPr>
          <w:p w:rsidR="0022538B" w:rsidRPr="00B40838" w:rsidRDefault="0022538B" w:rsidP="00B40838">
            <w:pPr>
              <w:jc w:val="right"/>
              <w:rPr>
                <w:color w:val="000000"/>
              </w:rPr>
            </w:pPr>
            <w:r w:rsidRPr="00B40838">
              <w:rPr>
                <w:color w:val="000000"/>
              </w:rPr>
              <w:t>3 446,5</w:t>
            </w:r>
          </w:p>
        </w:tc>
        <w:tc>
          <w:tcPr>
            <w:tcW w:w="1276" w:type="dxa"/>
          </w:tcPr>
          <w:p w:rsidR="0022538B" w:rsidRPr="00B40838" w:rsidRDefault="0022538B" w:rsidP="00B40838">
            <w:pPr>
              <w:jc w:val="right"/>
              <w:rPr>
                <w:color w:val="000000"/>
              </w:rPr>
            </w:pPr>
            <w:r w:rsidRPr="00B40838">
              <w:rPr>
                <w:color w:val="000000"/>
              </w:rPr>
              <w:t>3 572,9</w:t>
            </w:r>
          </w:p>
        </w:tc>
        <w:tc>
          <w:tcPr>
            <w:tcW w:w="1134" w:type="dxa"/>
          </w:tcPr>
          <w:p w:rsidR="0022538B" w:rsidRPr="00B40838" w:rsidRDefault="0022538B" w:rsidP="00B40838">
            <w:pPr>
              <w:ind w:firstLine="34"/>
              <w:jc w:val="right"/>
              <w:rPr>
                <w:color w:val="000000"/>
              </w:rPr>
            </w:pPr>
            <w:r w:rsidRPr="00B40838">
              <w:rPr>
                <w:color w:val="000000"/>
              </w:rPr>
              <w:t>3 572,9</w:t>
            </w:r>
          </w:p>
        </w:tc>
        <w:tc>
          <w:tcPr>
            <w:tcW w:w="1134" w:type="dxa"/>
          </w:tcPr>
          <w:p w:rsidR="0022538B" w:rsidRPr="00B40838" w:rsidRDefault="003628A1" w:rsidP="00B40838">
            <w:pPr>
              <w:ind w:firstLine="34"/>
              <w:jc w:val="right"/>
              <w:rPr>
                <w:color w:val="000000"/>
              </w:rPr>
            </w:pPr>
            <w:r w:rsidRPr="00B40838">
              <w:rPr>
                <w:color w:val="000000"/>
              </w:rPr>
              <w:t>2 972,5</w:t>
            </w:r>
          </w:p>
        </w:tc>
      </w:tr>
      <w:tr w:rsidR="0022538B" w:rsidRPr="00B40838" w:rsidTr="00B40838">
        <w:tc>
          <w:tcPr>
            <w:tcW w:w="534" w:type="dxa"/>
            <w:vAlign w:val="center"/>
          </w:tcPr>
          <w:p w:rsidR="0022538B" w:rsidRPr="00B40838" w:rsidRDefault="0022538B" w:rsidP="00B40838">
            <w:pPr>
              <w:jc w:val="center"/>
              <w:rPr>
                <w:color w:val="000000"/>
              </w:rPr>
            </w:pPr>
            <w:r w:rsidRPr="00B40838">
              <w:t>10</w:t>
            </w:r>
          </w:p>
        </w:tc>
        <w:tc>
          <w:tcPr>
            <w:tcW w:w="3260" w:type="dxa"/>
          </w:tcPr>
          <w:p w:rsidR="0022538B" w:rsidRPr="00B40838" w:rsidRDefault="0022538B" w:rsidP="00B40838">
            <w:pPr>
              <w:ind w:firstLine="23"/>
              <w:rPr>
                <w:color w:val="000000"/>
              </w:rPr>
            </w:pPr>
            <w:r w:rsidRPr="00B40838">
              <w:rPr>
                <w:color w:val="000000"/>
              </w:rPr>
              <w:t xml:space="preserve">Социальная политика (пенсионное обеспечение) </w:t>
            </w:r>
          </w:p>
        </w:tc>
        <w:tc>
          <w:tcPr>
            <w:tcW w:w="850" w:type="dxa"/>
            <w:vAlign w:val="center"/>
          </w:tcPr>
          <w:p w:rsidR="0022538B" w:rsidRPr="00B40838" w:rsidRDefault="0022538B" w:rsidP="00B40838">
            <w:pPr>
              <w:ind w:firstLine="5"/>
              <w:jc w:val="center"/>
              <w:rPr>
                <w:color w:val="000000"/>
              </w:rPr>
            </w:pPr>
            <w:r w:rsidRPr="00B40838">
              <w:rPr>
                <w:color w:val="000000"/>
              </w:rPr>
              <w:t>тыс. руб.</w:t>
            </w:r>
          </w:p>
        </w:tc>
        <w:tc>
          <w:tcPr>
            <w:tcW w:w="1276" w:type="dxa"/>
          </w:tcPr>
          <w:p w:rsidR="0022538B" w:rsidRPr="00B40838" w:rsidRDefault="0022538B" w:rsidP="00B40838">
            <w:pPr>
              <w:jc w:val="right"/>
              <w:rPr>
                <w:color w:val="000000"/>
              </w:rPr>
            </w:pPr>
            <w:r w:rsidRPr="00B40838">
              <w:rPr>
                <w:color w:val="000000"/>
              </w:rPr>
              <w:t>432,0</w:t>
            </w:r>
          </w:p>
        </w:tc>
        <w:tc>
          <w:tcPr>
            <w:tcW w:w="1276" w:type="dxa"/>
          </w:tcPr>
          <w:p w:rsidR="0022538B" w:rsidRPr="00B40838" w:rsidRDefault="0022538B" w:rsidP="00B40838">
            <w:pPr>
              <w:jc w:val="right"/>
              <w:rPr>
                <w:color w:val="000000"/>
              </w:rPr>
            </w:pPr>
            <w:r w:rsidRPr="00B40838">
              <w:rPr>
                <w:color w:val="000000"/>
              </w:rPr>
              <w:t>432,0</w:t>
            </w:r>
          </w:p>
        </w:tc>
        <w:tc>
          <w:tcPr>
            <w:tcW w:w="1134" w:type="dxa"/>
          </w:tcPr>
          <w:p w:rsidR="0022538B" w:rsidRPr="00B40838" w:rsidRDefault="0022538B" w:rsidP="00B40838">
            <w:pPr>
              <w:ind w:firstLine="34"/>
              <w:jc w:val="right"/>
              <w:rPr>
                <w:color w:val="000000"/>
              </w:rPr>
            </w:pPr>
            <w:r w:rsidRPr="00B40838">
              <w:rPr>
                <w:color w:val="000000"/>
              </w:rPr>
              <w:t>432,0</w:t>
            </w:r>
          </w:p>
        </w:tc>
        <w:tc>
          <w:tcPr>
            <w:tcW w:w="1134" w:type="dxa"/>
          </w:tcPr>
          <w:p w:rsidR="0022538B" w:rsidRPr="00B40838" w:rsidRDefault="0022538B" w:rsidP="00B40838">
            <w:pPr>
              <w:ind w:firstLine="34"/>
              <w:jc w:val="right"/>
              <w:rPr>
                <w:color w:val="000000"/>
              </w:rPr>
            </w:pPr>
            <w:r w:rsidRPr="00B40838">
              <w:rPr>
                <w:color w:val="000000"/>
              </w:rPr>
              <w:t>432,0</w:t>
            </w:r>
          </w:p>
        </w:tc>
      </w:tr>
      <w:tr w:rsidR="0022538B" w:rsidRPr="00B40838" w:rsidTr="00B40838">
        <w:trPr>
          <w:trHeight w:val="624"/>
        </w:trPr>
        <w:tc>
          <w:tcPr>
            <w:tcW w:w="534" w:type="dxa"/>
            <w:vAlign w:val="center"/>
          </w:tcPr>
          <w:p w:rsidR="0022538B" w:rsidRPr="00B40838" w:rsidRDefault="0022538B" w:rsidP="00B40838">
            <w:pPr>
              <w:jc w:val="center"/>
            </w:pPr>
            <w:r w:rsidRPr="00B40838">
              <w:lastRenderedPageBreak/>
              <w:t>11.</w:t>
            </w:r>
          </w:p>
        </w:tc>
        <w:tc>
          <w:tcPr>
            <w:tcW w:w="3260" w:type="dxa"/>
          </w:tcPr>
          <w:p w:rsidR="0022538B" w:rsidRPr="00B40838" w:rsidRDefault="0022538B" w:rsidP="00B40838">
            <w:pPr>
              <w:ind w:firstLine="23"/>
              <w:rPr>
                <w:color w:val="000000"/>
              </w:rPr>
            </w:pPr>
            <w:r w:rsidRPr="00B40838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center"/>
          </w:tcPr>
          <w:p w:rsidR="0022538B" w:rsidRPr="00B40838" w:rsidRDefault="0022538B" w:rsidP="00B40838">
            <w:pPr>
              <w:ind w:firstLine="5"/>
              <w:jc w:val="center"/>
              <w:rPr>
                <w:color w:val="000000"/>
              </w:rPr>
            </w:pPr>
            <w:r w:rsidRPr="00B40838">
              <w:rPr>
                <w:color w:val="000000"/>
              </w:rPr>
              <w:t>тыс. руб.</w:t>
            </w:r>
          </w:p>
        </w:tc>
        <w:tc>
          <w:tcPr>
            <w:tcW w:w="1276" w:type="dxa"/>
          </w:tcPr>
          <w:p w:rsidR="0022538B" w:rsidRPr="00B40838" w:rsidRDefault="0022538B" w:rsidP="00B40838">
            <w:pPr>
              <w:jc w:val="right"/>
              <w:rPr>
                <w:color w:val="000000"/>
              </w:rPr>
            </w:pPr>
            <w:r w:rsidRPr="00B40838">
              <w:rPr>
                <w:color w:val="000000"/>
              </w:rPr>
              <w:t>122,4</w:t>
            </w:r>
          </w:p>
        </w:tc>
        <w:tc>
          <w:tcPr>
            <w:tcW w:w="1276" w:type="dxa"/>
          </w:tcPr>
          <w:p w:rsidR="0022538B" w:rsidRPr="00B40838" w:rsidRDefault="0022538B" w:rsidP="00B40838">
            <w:pPr>
              <w:jc w:val="right"/>
              <w:rPr>
                <w:color w:val="000000"/>
              </w:rPr>
            </w:pPr>
            <w:r w:rsidRPr="00B40838">
              <w:rPr>
                <w:color w:val="000000"/>
              </w:rPr>
              <w:t>244,8</w:t>
            </w:r>
          </w:p>
        </w:tc>
        <w:tc>
          <w:tcPr>
            <w:tcW w:w="1134" w:type="dxa"/>
          </w:tcPr>
          <w:p w:rsidR="0022538B" w:rsidRPr="00B40838" w:rsidRDefault="0022538B" w:rsidP="00B40838">
            <w:pPr>
              <w:ind w:firstLine="34"/>
              <w:jc w:val="right"/>
              <w:rPr>
                <w:color w:val="000000"/>
              </w:rPr>
            </w:pPr>
            <w:r w:rsidRPr="00B40838">
              <w:rPr>
                <w:color w:val="000000"/>
              </w:rPr>
              <w:t>244,8</w:t>
            </w:r>
          </w:p>
        </w:tc>
        <w:tc>
          <w:tcPr>
            <w:tcW w:w="1134" w:type="dxa"/>
          </w:tcPr>
          <w:p w:rsidR="0022538B" w:rsidRPr="00B40838" w:rsidRDefault="0022538B" w:rsidP="00B40838">
            <w:pPr>
              <w:ind w:firstLine="34"/>
              <w:jc w:val="right"/>
              <w:rPr>
                <w:color w:val="000000"/>
              </w:rPr>
            </w:pPr>
            <w:r w:rsidRPr="00B40838">
              <w:rPr>
                <w:color w:val="000000"/>
              </w:rPr>
              <w:t>244,8</w:t>
            </w:r>
          </w:p>
        </w:tc>
      </w:tr>
      <w:tr w:rsidR="0022538B" w:rsidRPr="00B40838" w:rsidTr="00B40838">
        <w:trPr>
          <w:trHeight w:val="625"/>
        </w:trPr>
        <w:tc>
          <w:tcPr>
            <w:tcW w:w="534" w:type="dxa"/>
            <w:vAlign w:val="center"/>
          </w:tcPr>
          <w:p w:rsidR="0022538B" w:rsidRPr="00B40838" w:rsidRDefault="0022538B" w:rsidP="00B40838">
            <w:pPr>
              <w:jc w:val="center"/>
              <w:rPr>
                <w:color w:val="000000"/>
              </w:rPr>
            </w:pPr>
            <w:r w:rsidRPr="00B40838">
              <w:rPr>
                <w:color w:val="000000"/>
              </w:rPr>
              <w:t>12.</w:t>
            </w:r>
          </w:p>
        </w:tc>
        <w:tc>
          <w:tcPr>
            <w:tcW w:w="3260" w:type="dxa"/>
          </w:tcPr>
          <w:p w:rsidR="0022538B" w:rsidRPr="00B40838" w:rsidRDefault="0022538B" w:rsidP="00B40838">
            <w:pPr>
              <w:rPr>
                <w:color w:val="000000"/>
              </w:rPr>
            </w:pPr>
            <w:r w:rsidRPr="00B40838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850" w:type="dxa"/>
            <w:vAlign w:val="center"/>
          </w:tcPr>
          <w:p w:rsidR="0022538B" w:rsidRPr="00B40838" w:rsidRDefault="0022538B" w:rsidP="00B40838">
            <w:pPr>
              <w:ind w:firstLine="5"/>
              <w:jc w:val="center"/>
              <w:rPr>
                <w:color w:val="000000"/>
              </w:rPr>
            </w:pPr>
            <w:r w:rsidRPr="00B40838">
              <w:rPr>
                <w:color w:val="000000"/>
              </w:rPr>
              <w:t>тыс. руб.</w:t>
            </w:r>
          </w:p>
        </w:tc>
        <w:tc>
          <w:tcPr>
            <w:tcW w:w="1276" w:type="dxa"/>
          </w:tcPr>
          <w:p w:rsidR="0022538B" w:rsidRPr="00B40838" w:rsidRDefault="0022538B" w:rsidP="00B40838">
            <w:pPr>
              <w:jc w:val="right"/>
              <w:rPr>
                <w:color w:val="000000"/>
              </w:rPr>
            </w:pPr>
            <w:r w:rsidRPr="00B40838">
              <w:rPr>
                <w:color w:val="000000"/>
              </w:rPr>
              <w:t>40,0</w:t>
            </w:r>
          </w:p>
        </w:tc>
        <w:tc>
          <w:tcPr>
            <w:tcW w:w="1276" w:type="dxa"/>
          </w:tcPr>
          <w:p w:rsidR="0022538B" w:rsidRPr="00B40838" w:rsidRDefault="0022538B" w:rsidP="00B40838">
            <w:pPr>
              <w:jc w:val="right"/>
              <w:rPr>
                <w:color w:val="000000"/>
              </w:rPr>
            </w:pPr>
            <w:r w:rsidRPr="00B40838">
              <w:rPr>
                <w:color w:val="000000"/>
              </w:rPr>
              <w:t>40,0</w:t>
            </w:r>
          </w:p>
        </w:tc>
        <w:tc>
          <w:tcPr>
            <w:tcW w:w="1134" w:type="dxa"/>
          </w:tcPr>
          <w:p w:rsidR="0022538B" w:rsidRPr="00B40838" w:rsidRDefault="0022538B" w:rsidP="00B40838">
            <w:pPr>
              <w:jc w:val="right"/>
            </w:pPr>
            <w:r w:rsidRPr="00B40838">
              <w:rPr>
                <w:color w:val="000000"/>
              </w:rPr>
              <w:t>40,0</w:t>
            </w:r>
          </w:p>
        </w:tc>
        <w:tc>
          <w:tcPr>
            <w:tcW w:w="1134" w:type="dxa"/>
          </w:tcPr>
          <w:p w:rsidR="0022538B" w:rsidRPr="00B40838" w:rsidRDefault="0022538B" w:rsidP="00B40838">
            <w:pPr>
              <w:jc w:val="right"/>
            </w:pPr>
            <w:r w:rsidRPr="00B40838">
              <w:rPr>
                <w:color w:val="000000"/>
              </w:rPr>
              <w:t>40,0</w:t>
            </w:r>
          </w:p>
        </w:tc>
      </w:tr>
      <w:tr w:rsidR="0022538B" w:rsidRPr="00B40838" w:rsidTr="00B40838">
        <w:tc>
          <w:tcPr>
            <w:tcW w:w="534" w:type="dxa"/>
            <w:vAlign w:val="center"/>
          </w:tcPr>
          <w:p w:rsidR="0022538B" w:rsidRPr="00B40838" w:rsidRDefault="0022538B" w:rsidP="00B40838">
            <w:pPr>
              <w:jc w:val="center"/>
            </w:pPr>
            <w:r w:rsidRPr="00B40838">
              <w:t>13.</w:t>
            </w:r>
          </w:p>
        </w:tc>
        <w:tc>
          <w:tcPr>
            <w:tcW w:w="3260" w:type="dxa"/>
          </w:tcPr>
          <w:p w:rsidR="0022538B" w:rsidRPr="00B40838" w:rsidRDefault="0022538B" w:rsidP="00B40838">
            <w:pPr>
              <w:rPr>
                <w:color w:val="000000"/>
              </w:rPr>
            </w:pPr>
            <w:r w:rsidRPr="00B40838">
              <w:rPr>
                <w:color w:val="000000"/>
              </w:rPr>
              <w:t>Другие вопросы в области массовой информации</w:t>
            </w:r>
          </w:p>
        </w:tc>
        <w:tc>
          <w:tcPr>
            <w:tcW w:w="850" w:type="dxa"/>
            <w:vAlign w:val="center"/>
          </w:tcPr>
          <w:p w:rsidR="0022538B" w:rsidRPr="00B40838" w:rsidRDefault="0022538B" w:rsidP="00B40838">
            <w:pPr>
              <w:ind w:firstLine="5"/>
              <w:jc w:val="center"/>
              <w:rPr>
                <w:color w:val="000000"/>
              </w:rPr>
            </w:pPr>
            <w:r w:rsidRPr="00B40838">
              <w:rPr>
                <w:color w:val="000000"/>
              </w:rPr>
              <w:t>тыс.</w:t>
            </w:r>
          </w:p>
          <w:p w:rsidR="0022538B" w:rsidRPr="00B40838" w:rsidRDefault="0022538B" w:rsidP="00B40838">
            <w:pPr>
              <w:ind w:firstLine="5"/>
              <w:jc w:val="center"/>
              <w:rPr>
                <w:color w:val="000000"/>
              </w:rPr>
            </w:pPr>
            <w:r w:rsidRPr="00B40838">
              <w:rPr>
                <w:color w:val="000000"/>
              </w:rPr>
              <w:t>руб.</w:t>
            </w:r>
          </w:p>
        </w:tc>
        <w:tc>
          <w:tcPr>
            <w:tcW w:w="1276" w:type="dxa"/>
          </w:tcPr>
          <w:p w:rsidR="0022538B" w:rsidRPr="00B40838" w:rsidRDefault="0022538B" w:rsidP="00B40838">
            <w:pPr>
              <w:jc w:val="right"/>
              <w:rPr>
                <w:color w:val="000000"/>
              </w:rPr>
            </w:pPr>
            <w:r w:rsidRPr="00B40838">
              <w:rPr>
                <w:color w:val="000000"/>
              </w:rPr>
              <w:t>1 080,0</w:t>
            </w:r>
          </w:p>
        </w:tc>
        <w:tc>
          <w:tcPr>
            <w:tcW w:w="1276" w:type="dxa"/>
          </w:tcPr>
          <w:p w:rsidR="0022538B" w:rsidRPr="00B40838" w:rsidRDefault="0022538B" w:rsidP="00B40838">
            <w:pPr>
              <w:jc w:val="right"/>
              <w:rPr>
                <w:color w:val="000000"/>
              </w:rPr>
            </w:pPr>
            <w:r w:rsidRPr="00B40838">
              <w:rPr>
                <w:color w:val="000000"/>
              </w:rPr>
              <w:t>1 040,0</w:t>
            </w:r>
          </w:p>
        </w:tc>
        <w:tc>
          <w:tcPr>
            <w:tcW w:w="1134" w:type="dxa"/>
          </w:tcPr>
          <w:p w:rsidR="0022538B" w:rsidRPr="00B40838" w:rsidRDefault="00F20A2B" w:rsidP="00B40838">
            <w:pPr>
              <w:jc w:val="right"/>
            </w:pPr>
            <w:r w:rsidRPr="00B40838">
              <w:t>335,2</w:t>
            </w:r>
          </w:p>
        </w:tc>
        <w:tc>
          <w:tcPr>
            <w:tcW w:w="1134" w:type="dxa"/>
          </w:tcPr>
          <w:p w:rsidR="0022538B" w:rsidRPr="00B40838" w:rsidRDefault="00F20A2B" w:rsidP="00B40838">
            <w:pPr>
              <w:jc w:val="right"/>
            </w:pPr>
            <w:r w:rsidRPr="00B40838">
              <w:t>339,5</w:t>
            </w:r>
          </w:p>
        </w:tc>
      </w:tr>
      <w:tr w:rsidR="0022538B" w:rsidRPr="00B40838" w:rsidTr="00B40838">
        <w:trPr>
          <w:trHeight w:val="329"/>
        </w:trPr>
        <w:tc>
          <w:tcPr>
            <w:tcW w:w="3794" w:type="dxa"/>
            <w:gridSpan w:val="2"/>
          </w:tcPr>
          <w:p w:rsidR="0022538B" w:rsidRPr="00B40838" w:rsidRDefault="0022538B" w:rsidP="00B40838">
            <w:pPr>
              <w:ind w:firstLine="23"/>
              <w:jc w:val="center"/>
              <w:rPr>
                <w:color w:val="000000"/>
              </w:rPr>
            </w:pPr>
            <w:r w:rsidRPr="00B40838">
              <w:rPr>
                <w:color w:val="000000"/>
              </w:rPr>
              <w:t>Условно утверждаемые расходы</w:t>
            </w:r>
          </w:p>
        </w:tc>
        <w:tc>
          <w:tcPr>
            <w:tcW w:w="850" w:type="dxa"/>
          </w:tcPr>
          <w:p w:rsidR="0022538B" w:rsidRPr="00B40838" w:rsidRDefault="0022538B" w:rsidP="00B40838">
            <w:pPr>
              <w:ind w:firstLine="5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2538B" w:rsidRPr="00B40838" w:rsidRDefault="0022538B" w:rsidP="00B40838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</w:tcPr>
          <w:p w:rsidR="0022538B" w:rsidRPr="00B40838" w:rsidRDefault="0022538B" w:rsidP="00B40838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22538B" w:rsidRPr="00B40838" w:rsidRDefault="0022538B" w:rsidP="00B40838">
            <w:pPr>
              <w:ind w:firstLine="34"/>
              <w:jc w:val="right"/>
              <w:rPr>
                <w:color w:val="000000"/>
              </w:rPr>
            </w:pPr>
            <w:r w:rsidRPr="00B40838">
              <w:rPr>
                <w:color w:val="000000"/>
              </w:rPr>
              <w:t>704,8</w:t>
            </w:r>
          </w:p>
        </w:tc>
        <w:tc>
          <w:tcPr>
            <w:tcW w:w="1134" w:type="dxa"/>
          </w:tcPr>
          <w:p w:rsidR="0022538B" w:rsidRPr="00B40838" w:rsidRDefault="0022538B" w:rsidP="00B40838">
            <w:pPr>
              <w:ind w:firstLine="34"/>
              <w:jc w:val="right"/>
              <w:rPr>
                <w:color w:val="000000"/>
              </w:rPr>
            </w:pPr>
            <w:r w:rsidRPr="00B40838">
              <w:rPr>
                <w:color w:val="000000"/>
              </w:rPr>
              <w:t>1400,9</w:t>
            </w:r>
          </w:p>
        </w:tc>
      </w:tr>
      <w:tr w:rsidR="0022538B" w:rsidRPr="00B40838" w:rsidTr="00B40838">
        <w:trPr>
          <w:trHeight w:val="329"/>
        </w:trPr>
        <w:tc>
          <w:tcPr>
            <w:tcW w:w="3794" w:type="dxa"/>
            <w:gridSpan w:val="2"/>
          </w:tcPr>
          <w:p w:rsidR="0022538B" w:rsidRPr="00B40838" w:rsidRDefault="0022538B" w:rsidP="00B40838">
            <w:pPr>
              <w:ind w:firstLine="23"/>
              <w:jc w:val="center"/>
              <w:rPr>
                <w:color w:val="000000"/>
              </w:rPr>
            </w:pPr>
            <w:r w:rsidRPr="00B40838">
              <w:rPr>
                <w:color w:val="000000"/>
              </w:rPr>
              <w:t>Всего:</w:t>
            </w:r>
          </w:p>
        </w:tc>
        <w:tc>
          <w:tcPr>
            <w:tcW w:w="850" w:type="dxa"/>
          </w:tcPr>
          <w:p w:rsidR="0022538B" w:rsidRPr="00B40838" w:rsidRDefault="0022538B" w:rsidP="00B40838">
            <w:pPr>
              <w:ind w:firstLine="5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2538B" w:rsidRPr="00B40838" w:rsidRDefault="0022538B" w:rsidP="00B40838">
            <w:pPr>
              <w:jc w:val="right"/>
              <w:rPr>
                <w:color w:val="000000"/>
                <w:highlight w:val="yellow"/>
              </w:rPr>
            </w:pPr>
            <w:r w:rsidRPr="00B40838">
              <w:rPr>
                <w:color w:val="000000"/>
              </w:rPr>
              <w:t>25 556,4</w:t>
            </w:r>
          </w:p>
        </w:tc>
        <w:tc>
          <w:tcPr>
            <w:tcW w:w="1276" w:type="dxa"/>
          </w:tcPr>
          <w:p w:rsidR="0022538B" w:rsidRPr="00B40838" w:rsidRDefault="0022538B" w:rsidP="00B40838">
            <w:pPr>
              <w:jc w:val="right"/>
              <w:rPr>
                <w:color w:val="000000"/>
              </w:rPr>
            </w:pPr>
            <w:r w:rsidRPr="00B40838">
              <w:rPr>
                <w:color w:val="000000"/>
              </w:rPr>
              <w:t>28 017,1</w:t>
            </w:r>
          </w:p>
        </w:tc>
        <w:tc>
          <w:tcPr>
            <w:tcW w:w="1134" w:type="dxa"/>
          </w:tcPr>
          <w:p w:rsidR="0022538B" w:rsidRPr="00B40838" w:rsidRDefault="0022538B" w:rsidP="00B40838">
            <w:pPr>
              <w:ind w:firstLine="34"/>
              <w:jc w:val="right"/>
              <w:rPr>
                <w:color w:val="000000"/>
              </w:rPr>
            </w:pPr>
            <w:r w:rsidRPr="00B40838">
              <w:rPr>
                <w:color w:val="000000"/>
              </w:rPr>
              <w:t>28 192,1</w:t>
            </w:r>
          </w:p>
        </w:tc>
        <w:tc>
          <w:tcPr>
            <w:tcW w:w="1134" w:type="dxa"/>
          </w:tcPr>
          <w:p w:rsidR="0022538B" w:rsidRPr="00B40838" w:rsidRDefault="0022538B" w:rsidP="00B40838">
            <w:pPr>
              <w:ind w:firstLine="34"/>
              <w:jc w:val="right"/>
              <w:rPr>
                <w:color w:val="000000"/>
              </w:rPr>
            </w:pPr>
            <w:r w:rsidRPr="00B40838">
              <w:rPr>
                <w:color w:val="000000"/>
              </w:rPr>
              <w:t>28 017,1</w:t>
            </w:r>
          </w:p>
        </w:tc>
      </w:tr>
    </w:tbl>
    <w:p w:rsidR="0022538B" w:rsidRDefault="0022538B" w:rsidP="0022538B">
      <w:pPr>
        <w:suppressAutoHyphens/>
        <w:ind w:left="284"/>
        <w:jc w:val="both"/>
        <w:rPr>
          <w:b/>
        </w:rPr>
      </w:pPr>
    </w:p>
    <w:p w:rsidR="0022538B" w:rsidRDefault="0022538B" w:rsidP="0022538B">
      <w:pPr>
        <w:suppressAutoHyphens/>
        <w:ind w:left="284"/>
        <w:jc w:val="both"/>
        <w:rPr>
          <w:b/>
        </w:rPr>
      </w:pPr>
    </w:p>
    <w:p w:rsidR="00C61F36" w:rsidRDefault="00C61F36" w:rsidP="0022538B">
      <w:pPr>
        <w:suppressAutoHyphens/>
        <w:jc w:val="center"/>
        <w:rPr>
          <w:b/>
          <w:color w:val="000000"/>
          <w:sz w:val="28"/>
          <w:szCs w:val="28"/>
        </w:rPr>
      </w:pPr>
    </w:p>
    <w:p w:rsidR="00C61F36" w:rsidRDefault="00C61F36" w:rsidP="0022538B">
      <w:pPr>
        <w:suppressAutoHyphens/>
        <w:jc w:val="center"/>
        <w:rPr>
          <w:b/>
          <w:color w:val="000000"/>
          <w:sz w:val="28"/>
          <w:szCs w:val="28"/>
        </w:rPr>
      </w:pPr>
    </w:p>
    <w:p w:rsidR="00C61F36" w:rsidRPr="00B40838" w:rsidRDefault="00C61F36" w:rsidP="00C61F36">
      <w:pPr>
        <w:ind w:firstLine="5245"/>
        <w:jc w:val="right"/>
        <w:rPr>
          <w:color w:val="000000"/>
          <w:sz w:val="28"/>
          <w:szCs w:val="28"/>
        </w:rPr>
      </w:pPr>
      <w:r w:rsidRPr="00B40838">
        <w:rPr>
          <w:color w:val="000000"/>
          <w:sz w:val="28"/>
          <w:szCs w:val="28"/>
        </w:rPr>
        <w:t>Таблица № 2</w:t>
      </w:r>
    </w:p>
    <w:p w:rsidR="00C61F36" w:rsidRDefault="00C61F36" w:rsidP="0022538B">
      <w:pPr>
        <w:suppressAutoHyphens/>
        <w:jc w:val="center"/>
        <w:rPr>
          <w:b/>
          <w:color w:val="000000"/>
          <w:sz w:val="28"/>
          <w:szCs w:val="28"/>
        </w:rPr>
      </w:pPr>
    </w:p>
    <w:p w:rsidR="0022538B" w:rsidRPr="005E4849" w:rsidRDefault="0022538B" w:rsidP="005E4849">
      <w:pPr>
        <w:suppressAutoHyphens/>
        <w:jc w:val="center"/>
        <w:rPr>
          <w:color w:val="000000"/>
          <w:sz w:val="28"/>
          <w:szCs w:val="28"/>
        </w:rPr>
      </w:pPr>
      <w:r w:rsidRPr="005E4849">
        <w:rPr>
          <w:color w:val="000000"/>
          <w:sz w:val="28"/>
          <w:szCs w:val="28"/>
        </w:rPr>
        <w:t>Пояснительная записка к прогнозу социально-экономического развития муниципального округа Чертаново Южное на 2024</w:t>
      </w:r>
      <w:r w:rsidRPr="005E4849">
        <w:rPr>
          <w:color w:val="000000"/>
          <w:sz w:val="28"/>
          <w:szCs w:val="28"/>
          <w:vertAlign w:val="superscript"/>
        </w:rPr>
        <w:t xml:space="preserve"> </w:t>
      </w:r>
      <w:r w:rsidRPr="005E4849">
        <w:rPr>
          <w:color w:val="000000"/>
          <w:sz w:val="28"/>
          <w:szCs w:val="28"/>
        </w:rPr>
        <w:t>год</w:t>
      </w:r>
    </w:p>
    <w:p w:rsidR="0022538B" w:rsidRPr="00FE3007" w:rsidRDefault="0022538B" w:rsidP="0022538B">
      <w:pPr>
        <w:ind w:firstLine="709"/>
        <w:jc w:val="right"/>
        <w:rPr>
          <w:color w:val="000000"/>
          <w:sz w:val="28"/>
          <w:szCs w:val="28"/>
        </w:rPr>
      </w:pPr>
      <w:r w:rsidRPr="00FE3007">
        <w:rPr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Pr="009E0BA8">
        <w:rPr>
          <w:color w:val="000000"/>
          <w:sz w:val="22"/>
          <w:szCs w:val="28"/>
        </w:rPr>
        <w:t>(тыс.</w:t>
      </w:r>
      <w:r>
        <w:rPr>
          <w:color w:val="000000"/>
          <w:sz w:val="22"/>
          <w:szCs w:val="28"/>
        </w:rPr>
        <w:t xml:space="preserve"> </w:t>
      </w:r>
      <w:r w:rsidRPr="009E0BA8">
        <w:rPr>
          <w:color w:val="000000"/>
          <w:sz w:val="22"/>
          <w:szCs w:val="28"/>
        </w:rPr>
        <w:t>руб.)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1842"/>
        <w:gridCol w:w="1843"/>
        <w:gridCol w:w="2410"/>
      </w:tblGrid>
      <w:tr w:rsidR="0022538B" w:rsidRPr="003D7C85" w:rsidTr="00B40838">
        <w:tc>
          <w:tcPr>
            <w:tcW w:w="709" w:type="dxa"/>
          </w:tcPr>
          <w:p w:rsidR="0022538B" w:rsidRPr="003D7C85" w:rsidRDefault="0022538B" w:rsidP="009E174C">
            <w:pPr>
              <w:rPr>
                <w:b/>
                <w:color w:val="000000"/>
              </w:rPr>
            </w:pPr>
            <w:r w:rsidRPr="003D7C85">
              <w:rPr>
                <w:b/>
                <w:color w:val="000000"/>
              </w:rPr>
              <w:t>№</w:t>
            </w:r>
          </w:p>
        </w:tc>
        <w:tc>
          <w:tcPr>
            <w:tcW w:w="2694" w:type="dxa"/>
          </w:tcPr>
          <w:p w:rsidR="0022538B" w:rsidRPr="003D7C85" w:rsidRDefault="0022538B" w:rsidP="009E174C">
            <w:pPr>
              <w:jc w:val="center"/>
              <w:rPr>
                <w:b/>
                <w:color w:val="000000"/>
              </w:rPr>
            </w:pPr>
            <w:r w:rsidRPr="003D7C85">
              <w:rPr>
                <w:b/>
                <w:color w:val="000000"/>
              </w:rPr>
              <w:t>Наименование показателя</w:t>
            </w:r>
          </w:p>
          <w:p w:rsidR="0022538B" w:rsidRPr="003D7C85" w:rsidRDefault="0022538B" w:rsidP="009E174C">
            <w:pPr>
              <w:ind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22538B" w:rsidRPr="003D7C85" w:rsidRDefault="0022538B" w:rsidP="009E174C">
            <w:pPr>
              <w:jc w:val="center"/>
              <w:rPr>
                <w:b/>
                <w:color w:val="000000"/>
              </w:rPr>
            </w:pPr>
            <w:r w:rsidRPr="003D7C85">
              <w:rPr>
                <w:b/>
                <w:color w:val="000000"/>
              </w:rPr>
              <w:t>Значение показателя в текущем 2023 году</w:t>
            </w:r>
          </w:p>
        </w:tc>
        <w:tc>
          <w:tcPr>
            <w:tcW w:w="1843" w:type="dxa"/>
          </w:tcPr>
          <w:p w:rsidR="0022538B" w:rsidRPr="003D7C85" w:rsidRDefault="0022538B" w:rsidP="009E174C">
            <w:pPr>
              <w:jc w:val="center"/>
              <w:rPr>
                <w:b/>
                <w:color w:val="000000"/>
              </w:rPr>
            </w:pPr>
            <w:r w:rsidRPr="003D7C85">
              <w:rPr>
                <w:b/>
                <w:color w:val="000000"/>
              </w:rPr>
              <w:t>Значение показателя в очередном 2024 году</w:t>
            </w:r>
          </w:p>
        </w:tc>
        <w:tc>
          <w:tcPr>
            <w:tcW w:w="2410" w:type="dxa"/>
          </w:tcPr>
          <w:p w:rsidR="0022538B" w:rsidRPr="003D7C85" w:rsidRDefault="0022538B" w:rsidP="009E174C">
            <w:pPr>
              <w:jc w:val="center"/>
              <w:rPr>
                <w:b/>
                <w:color w:val="000000"/>
              </w:rPr>
            </w:pPr>
            <w:r w:rsidRPr="003D7C85">
              <w:rPr>
                <w:b/>
                <w:color w:val="000000"/>
              </w:rPr>
              <w:t>Причины и факторы изменений</w:t>
            </w:r>
          </w:p>
        </w:tc>
      </w:tr>
      <w:tr w:rsidR="0022538B" w:rsidRPr="003D7C85" w:rsidTr="00B40838">
        <w:tc>
          <w:tcPr>
            <w:tcW w:w="709" w:type="dxa"/>
          </w:tcPr>
          <w:p w:rsidR="0022538B" w:rsidRPr="003D7C85" w:rsidRDefault="0022538B" w:rsidP="009E174C">
            <w:pPr>
              <w:ind w:firstLine="34"/>
              <w:jc w:val="both"/>
              <w:rPr>
                <w:color w:val="000000"/>
              </w:rPr>
            </w:pPr>
            <w:r w:rsidRPr="003D7C85">
              <w:rPr>
                <w:color w:val="000000"/>
              </w:rPr>
              <w:t>1.</w:t>
            </w:r>
          </w:p>
        </w:tc>
        <w:tc>
          <w:tcPr>
            <w:tcW w:w="2694" w:type="dxa"/>
          </w:tcPr>
          <w:p w:rsidR="0022538B" w:rsidRPr="003D7C85" w:rsidRDefault="0022538B" w:rsidP="009E174C">
            <w:pPr>
              <w:ind w:hanging="1"/>
              <w:jc w:val="both"/>
              <w:rPr>
                <w:color w:val="000000"/>
              </w:rPr>
            </w:pPr>
            <w:r w:rsidRPr="003D7C85">
              <w:rPr>
                <w:color w:val="000000"/>
              </w:rPr>
              <w:t>Численность населения муниципального образования, чел.</w:t>
            </w:r>
          </w:p>
        </w:tc>
        <w:tc>
          <w:tcPr>
            <w:tcW w:w="1842" w:type="dxa"/>
          </w:tcPr>
          <w:p w:rsidR="0022538B" w:rsidRPr="003D7C85" w:rsidRDefault="0022538B" w:rsidP="009E174C">
            <w:pPr>
              <w:jc w:val="right"/>
              <w:rPr>
                <w:color w:val="000000"/>
              </w:rPr>
            </w:pPr>
            <w:r w:rsidRPr="003D7C85">
              <w:rPr>
                <w:color w:val="000000"/>
              </w:rPr>
              <w:t>149 210</w:t>
            </w:r>
          </w:p>
        </w:tc>
        <w:tc>
          <w:tcPr>
            <w:tcW w:w="1843" w:type="dxa"/>
          </w:tcPr>
          <w:p w:rsidR="0022538B" w:rsidRPr="003D7C85" w:rsidRDefault="0022538B" w:rsidP="009E174C">
            <w:pPr>
              <w:jc w:val="right"/>
              <w:rPr>
                <w:color w:val="000000"/>
              </w:rPr>
            </w:pPr>
            <w:r w:rsidRPr="003D7C85">
              <w:rPr>
                <w:color w:val="000000"/>
              </w:rPr>
              <w:t>158 304</w:t>
            </w:r>
          </w:p>
        </w:tc>
        <w:tc>
          <w:tcPr>
            <w:tcW w:w="2410" w:type="dxa"/>
          </w:tcPr>
          <w:p w:rsidR="0022538B" w:rsidRPr="003D7C85" w:rsidRDefault="0022538B" w:rsidP="009E174C">
            <w:pPr>
              <w:jc w:val="both"/>
              <w:rPr>
                <w:color w:val="000000"/>
              </w:rPr>
            </w:pPr>
            <w:r w:rsidRPr="003D7C85">
              <w:rPr>
                <w:color w:val="000000"/>
              </w:rPr>
              <w:t xml:space="preserve">Увеличение численности населения по состоянию на 01.01.2023г. по данным </w:t>
            </w:r>
            <w:proofErr w:type="spellStart"/>
            <w:r w:rsidRPr="003D7C85">
              <w:rPr>
                <w:color w:val="000000"/>
              </w:rPr>
              <w:t>Мосгорстата</w:t>
            </w:r>
            <w:proofErr w:type="spellEnd"/>
          </w:p>
        </w:tc>
      </w:tr>
      <w:tr w:rsidR="0022538B" w:rsidRPr="003D7C85" w:rsidTr="00B40838">
        <w:tc>
          <w:tcPr>
            <w:tcW w:w="709" w:type="dxa"/>
          </w:tcPr>
          <w:p w:rsidR="0022538B" w:rsidRPr="003D7C85" w:rsidRDefault="0022538B" w:rsidP="009E174C">
            <w:pPr>
              <w:ind w:firstLine="34"/>
              <w:jc w:val="both"/>
              <w:rPr>
                <w:color w:val="000000"/>
              </w:rPr>
            </w:pPr>
            <w:r w:rsidRPr="003D7C85">
              <w:rPr>
                <w:color w:val="000000"/>
              </w:rPr>
              <w:t>2.</w:t>
            </w:r>
          </w:p>
        </w:tc>
        <w:tc>
          <w:tcPr>
            <w:tcW w:w="2694" w:type="dxa"/>
          </w:tcPr>
          <w:p w:rsidR="0022538B" w:rsidRPr="003D7C85" w:rsidRDefault="0022538B" w:rsidP="009E174C">
            <w:pPr>
              <w:ind w:hanging="1"/>
              <w:jc w:val="both"/>
              <w:rPr>
                <w:color w:val="000000"/>
              </w:rPr>
            </w:pPr>
            <w:r w:rsidRPr="003D7C85">
              <w:rPr>
                <w:color w:val="000000"/>
              </w:rPr>
              <w:t>Объем продукции, (услуг, работ) закупаемой для муниципальных нужд:</w:t>
            </w:r>
          </w:p>
          <w:p w:rsidR="0022538B" w:rsidRPr="003D7C85" w:rsidRDefault="0022538B" w:rsidP="009E174C">
            <w:pPr>
              <w:ind w:hanging="1"/>
              <w:jc w:val="both"/>
              <w:rPr>
                <w:color w:val="000000"/>
              </w:rPr>
            </w:pPr>
            <w:r w:rsidRPr="003D7C85">
              <w:rPr>
                <w:color w:val="000000"/>
              </w:rPr>
              <w:t>- за счет средств бюджета</w:t>
            </w:r>
          </w:p>
        </w:tc>
        <w:tc>
          <w:tcPr>
            <w:tcW w:w="1842" w:type="dxa"/>
          </w:tcPr>
          <w:p w:rsidR="0022538B" w:rsidRPr="003D7C85" w:rsidRDefault="0022538B" w:rsidP="009E174C">
            <w:pPr>
              <w:ind w:firstLine="17"/>
              <w:jc w:val="right"/>
              <w:rPr>
                <w:color w:val="000000"/>
              </w:rPr>
            </w:pPr>
            <w:r w:rsidRPr="003D7C85">
              <w:rPr>
                <w:color w:val="000000"/>
              </w:rPr>
              <w:t>1 130,6</w:t>
            </w:r>
          </w:p>
        </w:tc>
        <w:tc>
          <w:tcPr>
            <w:tcW w:w="1843" w:type="dxa"/>
          </w:tcPr>
          <w:p w:rsidR="0022538B" w:rsidRPr="003D7C85" w:rsidRDefault="0022538B" w:rsidP="009E174C">
            <w:pPr>
              <w:jc w:val="right"/>
              <w:rPr>
                <w:color w:val="000000"/>
              </w:rPr>
            </w:pPr>
            <w:r w:rsidRPr="003D7C85">
              <w:rPr>
                <w:color w:val="000000"/>
              </w:rPr>
              <w:t>1 550,5</w:t>
            </w:r>
          </w:p>
        </w:tc>
        <w:tc>
          <w:tcPr>
            <w:tcW w:w="2410" w:type="dxa"/>
          </w:tcPr>
          <w:p w:rsidR="0022538B" w:rsidRPr="003D7C85" w:rsidRDefault="0022538B" w:rsidP="009E174C">
            <w:pPr>
              <w:jc w:val="both"/>
              <w:rPr>
                <w:color w:val="000000"/>
              </w:rPr>
            </w:pPr>
            <w:r w:rsidRPr="003D7C85">
              <w:rPr>
                <w:color w:val="000000"/>
              </w:rPr>
              <w:t xml:space="preserve">Объем закупок продукции, услуг запланирован с учетом потребности. </w:t>
            </w:r>
          </w:p>
        </w:tc>
      </w:tr>
      <w:tr w:rsidR="0022538B" w:rsidRPr="003D7C85" w:rsidTr="00B40838">
        <w:tc>
          <w:tcPr>
            <w:tcW w:w="709" w:type="dxa"/>
          </w:tcPr>
          <w:p w:rsidR="0022538B" w:rsidRPr="003D7C85" w:rsidRDefault="0022538B" w:rsidP="009E174C">
            <w:pPr>
              <w:ind w:firstLine="34"/>
              <w:jc w:val="both"/>
              <w:rPr>
                <w:color w:val="000000"/>
              </w:rPr>
            </w:pPr>
            <w:r w:rsidRPr="003D7C85">
              <w:rPr>
                <w:color w:val="000000"/>
              </w:rPr>
              <w:t>3.</w:t>
            </w:r>
          </w:p>
        </w:tc>
        <w:tc>
          <w:tcPr>
            <w:tcW w:w="2694" w:type="dxa"/>
          </w:tcPr>
          <w:p w:rsidR="0022538B" w:rsidRPr="003D7C85" w:rsidRDefault="0022538B" w:rsidP="009E174C">
            <w:pPr>
              <w:jc w:val="both"/>
              <w:rPr>
                <w:color w:val="000000"/>
              </w:rPr>
            </w:pPr>
            <w:r w:rsidRPr="003D7C85">
              <w:rPr>
                <w:color w:val="000000"/>
              </w:rPr>
              <w:t>Объем финансовых средств, выделяемых на информирование жителей о деятельности органов местного самоуправления (газета, сайт)</w:t>
            </w:r>
          </w:p>
        </w:tc>
        <w:tc>
          <w:tcPr>
            <w:tcW w:w="1842" w:type="dxa"/>
          </w:tcPr>
          <w:p w:rsidR="0022538B" w:rsidRPr="003D7C85" w:rsidRDefault="0022538B" w:rsidP="009E174C">
            <w:pPr>
              <w:ind w:firstLine="17"/>
              <w:jc w:val="right"/>
              <w:rPr>
                <w:color w:val="000000"/>
              </w:rPr>
            </w:pPr>
            <w:r w:rsidRPr="003D7C85">
              <w:t>1 080,0</w:t>
            </w:r>
          </w:p>
        </w:tc>
        <w:tc>
          <w:tcPr>
            <w:tcW w:w="1843" w:type="dxa"/>
          </w:tcPr>
          <w:p w:rsidR="0022538B" w:rsidRPr="003D7C85" w:rsidRDefault="0022538B" w:rsidP="009E174C">
            <w:pPr>
              <w:ind w:firstLine="17"/>
              <w:jc w:val="right"/>
              <w:rPr>
                <w:highlight w:val="yellow"/>
              </w:rPr>
            </w:pPr>
            <w:r w:rsidRPr="003D7C85">
              <w:t>1 040,0</w:t>
            </w:r>
          </w:p>
        </w:tc>
        <w:tc>
          <w:tcPr>
            <w:tcW w:w="2410" w:type="dxa"/>
          </w:tcPr>
          <w:p w:rsidR="0022538B" w:rsidRPr="003D7C85" w:rsidRDefault="0022538B" w:rsidP="009E174C">
            <w:pPr>
              <w:jc w:val="both"/>
              <w:rPr>
                <w:color w:val="000000"/>
              </w:rPr>
            </w:pPr>
            <w:r w:rsidRPr="003D7C85">
              <w:rPr>
                <w:color w:val="000000"/>
              </w:rPr>
              <w:t>Объем услуг запланирован с учетом потребности.</w:t>
            </w:r>
          </w:p>
        </w:tc>
      </w:tr>
      <w:tr w:rsidR="0022538B" w:rsidRPr="003D7C85" w:rsidTr="00B40838">
        <w:tc>
          <w:tcPr>
            <w:tcW w:w="709" w:type="dxa"/>
          </w:tcPr>
          <w:p w:rsidR="0022538B" w:rsidRPr="003D7C85" w:rsidRDefault="0022538B" w:rsidP="009E174C">
            <w:pPr>
              <w:ind w:firstLine="709"/>
              <w:jc w:val="both"/>
              <w:rPr>
                <w:color w:val="000000"/>
              </w:rPr>
            </w:pPr>
            <w:r w:rsidRPr="003D7C85">
              <w:rPr>
                <w:color w:val="000000"/>
              </w:rPr>
              <w:t>54.</w:t>
            </w:r>
          </w:p>
        </w:tc>
        <w:tc>
          <w:tcPr>
            <w:tcW w:w="2694" w:type="dxa"/>
          </w:tcPr>
          <w:p w:rsidR="0022538B" w:rsidRPr="003D7C85" w:rsidRDefault="0022538B" w:rsidP="009E174C">
            <w:pPr>
              <w:jc w:val="both"/>
              <w:rPr>
                <w:color w:val="000000"/>
              </w:rPr>
            </w:pPr>
            <w:r w:rsidRPr="003D7C85">
              <w:rPr>
                <w:color w:val="000000"/>
              </w:rPr>
              <w:t xml:space="preserve">Объем финансовых средств, выделяемых на проведение мероприятий по военно-патриотическому воспитанию населения по месту жительства, праздничных и иных </w:t>
            </w:r>
            <w:r w:rsidRPr="003D7C85">
              <w:rPr>
                <w:color w:val="000000"/>
              </w:rPr>
              <w:lastRenderedPageBreak/>
              <w:t xml:space="preserve">зрелищных мероприятий </w:t>
            </w:r>
          </w:p>
        </w:tc>
        <w:tc>
          <w:tcPr>
            <w:tcW w:w="1842" w:type="dxa"/>
          </w:tcPr>
          <w:p w:rsidR="0022538B" w:rsidRPr="003D7C85" w:rsidRDefault="0022538B" w:rsidP="009E174C">
            <w:pPr>
              <w:ind w:firstLine="17"/>
              <w:jc w:val="right"/>
              <w:rPr>
                <w:color w:val="000000"/>
              </w:rPr>
            </w:pPr>
            <w:r w:rsidRPr="003D7C85">
              <w:rPr>
                <w:color w:val="000000"/>
              </w:rPr>
              <w:lastRenderedPageBreak/>
              <w:t>4 446,5</w:t>
            </w:r>
          </w:p>
        </w:tc>
        <w:tc>
          <w:tcPr>
            <w:tcW w:w="1843" w:type="dxa"/>
          </w:tcPr>
          <w:p w:rsidR="0022538B" w:rsidRPr="003D7C85" w:rsidRDefault="0022538B" w:rsidP="00724E3F">
            <w:pPr>
              <w:ind w:firstLine="17"/>
              <w:jc w:val="right"/>
              <w:rPr>
                <w:color w:val="000000"/>
                <w:highlight w:val="yellow"/>
              </w:rPr>
            </w:pPr>
            <w:r w:rsidRPr="003D7C85">
              <w:rPr>
                <w:color w:val="000000"/>
              </w:rPr>
              <w:t>4 622,</w:t>
            </w:r>
            <w:r w:rsidR="009C7C49" w:rsidRPr="003D7C85">
              <w:rPr>
                <w:color w:val="000000"/>
              </w:rPr>
              <w:t>9</w:t>
            </w:r>
          </w:p>
        </w:tc>
        <w:tc>
          <w:tcPr>
            <w:tcW w:w="2410" w:type="dxa"/>
          </w:tcPr>
          <w:p w:rsidR="0022538B" w:rsidRPr="003D7C85" w:rsidRDefault="0022538B" w:rsidP="009E174C">
            <w:pPr>
              <w:jc w:val="both"/>
              <w:rPr>
                <w:color w:val="000000"/>
              </w:rPr>
            </w:pPr>
            <w:r w:rsidRPr="003D7C85">
              <w:rPr>
                <w:color w:val="000000"/>
              </w:rPr>
              <w:t>Объем услуг запланирован с учетом потребности.</w:t>
            </w:r>
          </w:p>
        </w:tc>
      </w:tr>
    </w:tbl>
    <w:p w:rsidR="00B66CFD" w:rsidRPr="00B40838" w:rsidRDefault="00B66CFD" w:rsidP="00B66CFD">
      <w:pPr>
        <w:ind w:firstLine="5245"/>
        <w:jc w:val="right"/>
        <w:rPr>
          <w:color w:val="000000"/>
          <w:sz w:val="28"/>
          <w:szCs w:val="28"/>
        </w:rPr>
      </w:pPr>
      <w:r w:rsidRPr="00B40838">
        <w:rPr>
          <w:color w:val="000000"/>
          <w:sz w:val="28"/>
          <w:szCs w:val="28"/>
        </w:rPr>
        <w:t>Таблица № 3</w:t>
      </w:r>
    </w:p>
    <w:p w:rsidR="0022538B" w:rsidRDefault="0022538B" w:rsidP="00B66CFD">
      <w:pPr>
        <w:tabs>
          <w:tab w:val="left" w:pos="5460"/>
        </w:tabs>
        <w:rPr>
          <w:b/>
          <w:color w:val="000000"/>
          <w:sz w:val="28"/>
          <w:szCs w:val="28"/>
        </w:rPr>
      </w:pPr>
    </w:p>
    <w:p w:rsidR="00B40838" w:rsidRDefault="0022538B" w:rsidP="00914174">
      <w:pPr>
        <w:ind w:left="-567" w:right="-426" w:firstLine="283"/>
        <w:jc w:val="center"/>
        <w:rPr>
          <w:color w:val="000000"/>
          <w:sz w:val="28"/>
          <w:szCs w:val="28"/>
        </w:rPr>
      </w:pPr>
      <w:r w:rsidRPr="00054400">
        <w:rPr>
          <w:color w:val="000000"/>
          <w:sz w:val="28"/>
          <w:szCs w:val="28"/>
        </w:rPr>
        <w:t>Пояснительная записка</w:t>
      </w:r>
      <w:r w:rsidR="0087447D" w:rsidRPr="00054400">
        <w:rPr>
          <w:color w:val="000000"/>
          <w:sz w:val="28"/>
          <w:szCs w:val="28"/>
        </w:rPr>
        <w:t xml:space="preserve"> </w:t>
      </w:r>
      <w:r w:rsidRPr="00054400">
        <w:rPr>
          <w:color w:val="000000"/>
          <w:sz w:val="28"/>
          <w:szCs w:val="28"/>
        </w:rPr>
        <w:t>к прогнозу социально-экономического развития муниципального округа Чертаново-Южное</w:t>
      </w:r>
    </w:p>
    <w:p w:rsidR="0022538B" w:rsidRPr="00FE3007" w:rsidRDefault="0022538B" w:rsidP="00914174">
      <w:pPr>
        <w:ind w:left="-567" w:right="-426" w:firstLine="283"/>
        <w:jc w:val="center"/>
        <w:rPr>
          <w:b/>
          <w:color w:val="000000"/>
          <w:sz w:val="28"/>
          <w:szCs w:val="28"/>
        </w:rPr>
      </w:pPr>
      <w:r w:rsidRPr="00054400">
        <w:rPr>
          <w:color w:val="000000"/>
          <w:sz w:val="28"/>
          <w:szCs w:val="28"/>
        </w:rPr>
        <w:t xml:space="preserve"> на плановый период 2025 и 2026 год</w:t>
      </w:r>
      <w:r w:rsidR="0087447D" w:rsidRPr="00054400">
        <w:rPr>
          <w:color w:val="000000"/>
          <w:sz w:val="28"/>
          <w:szCs w:val="28"/>
        </w:rPr>
        <w:t>ов</w:t>
      </w:r>
    </w:p>
    <w:p w:rsidR="0022538B" w:rsidRPr="00FE3007" w:rsidRDefault="0022538B" w:rsidP="0022538B">
      <w:pPr>
        <w:ind w:firstLine="709"/>
        <w:jc w:val="right"/>
        <w:rPr>
          <w:color w:val="000000"/>
          <w:sz w:val="28"/>
          <w:szCs w:val="28"/>
        </w:rPr>
      </w:pPr>
      <w:r w:rsidRPr="00FE3007">
        <w:rPr>
          <w:color w:val="000000"/>
          <w:sz w:val="28"/>
          <w:szCs w:val="28"/>
        </w:rPr>
        <w:t xml:space="preserve">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</w:t>
      </w:r>
      <w:r w:rsidRPr="00F44556">
        <w:rPr>
          <w:color w:val="000000"/>
          <w:sz w:val="22"/>
          <w:szCs w:val="28"/>
        </w:rPr>
        <w:t>(тыс. руб.)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559"/>
        <w:gridCol w:w="1701"/>
        <w:gridCol w:w="2835"/>
      </w:tblGrid>
      <w:tr w:rsidR="0022538B" w:rsidRPr="003D7C85" w:rsidTr="003D7C85">
        <w:tc>
          <w:tcPr>
            <w:tcW w:w="709" w:type="dxa"/>
          </w:tcPr>
          <w:p w:rsidR="0022538B" w:rsidRPr="003D7C85" w:rsidRDefault="0022538B" w:rsidP="009E174C">
            <w:pPr>
              <w:rPr>
                <w:b/>
                <w:color w:val="000000"/>
              </w:rPr>
            </w:pPr>
            <w:r w:rsidRPr="003D7C85">
              <w:rPr>
                <w:b/>
                <w:color w:val="000000"/>
              </w:rPr>
              <w:t>№</w:t>
            </w:r>
          </w:p>
        </w:tc>
        <w:tc>
          <w:tcPr>
            <w:tcW w:w="2552" w:type="dxa"/>
          </w:tcPr>
          <w:p w:rsidR="0022538B" w:rsidRPr="003D7C85" w:rsidRDefault="0022538B" w:rsidP="009E174C">
            <w:pPr>
              <w:jc w:val="center"/>
              <w:rPr>
                <w:b/>
                <w:color w:val="000000"/>
              </w:rPr>
            </w:pPr>
            <w:r w:rsidRPr="003D7C85">
              <w:rPr>
                <w:b/>
                <w:color w:val="000000"/>
              </w:rPr>
              <w:t>Наименование показателя</w:t>
            </w:r>
          </w:p>
          <w:p w:rsidR="0022538B" w:rsidRPr="003D7C85" w:rsidRDefault="0022538B" w:rsidP="009E174C">
            <w:pPr>
              <w:ind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22538B" w:rsidRPr="003D7C85" w:rsidRDefault="0022538B" w:rsidP="009E174C">
            <w:pPr>
              <w:jc w:val="center"/>
              <w:rPr>
                <w:b/>
                <w:color w:val="000000"/>
              </w:rPr>
            </w:pPr>
            <w:r w:rsidRPr="003D7C85">
              <w:rPr>
                <w:b/>
                <w:color w:val="000000"/>
              </w:rPr>
              <w:t>Значение показателя в 2025 году</w:t>
            </w:r>
          </w:p>
        </w:tc>
        <w:tc>
          <w:tcPr>
            <w:tcW w:w="1701" w:type="dxa"/>
          </w:tcPr>
          <w:p w:rsidR="0022538B" w:rsidRPr="003D7C85" w:rsidRDefault="0022538B" w:rsidP="009E174C">
            <w:pPr>
              <w:jc w:val="center"/>
              <w:rPr>
                <w:b/>
                <w:color w:val="000000"/>
              </w:rPr>
            </w:pPr>
            <w:r w:rsidRPr="003D7C85">
              <w:rPr>
                <w:b/>
                <w:color w:val="000000"/>
              </w:rPr>
              <w:t>Значение показателя в 2026 году</w:t>
            </w:r>
          </w:p>
        </w:tc>
        <w:tc>
          <w:tcPr>
            <w:tcW w:w="2835" w:type="dxa"/>
          </w:tcPr>
          <w:p w:rsidR="0022538B" w:rsidRPr="003D7C85" w:rsidRDefault="0022538B" w:rsidP="009E174C">
            <w:pPr>
              <w:jc w:val="center"/>
              <w:rPr>
                <w:b/>
                <w:color w:val="000000"/>
              </w:rPr>
            </w:pPr>
            <w:r w:rsidRPr="003D7C85">
              <w:rPr>
                <w:b/>
                <w:color w:val="000000"/>
              </w:rPr>
              <w:t>Причины и факторы изменений</w:t>
            </w:r>
          </w:p>
        </w:tc>
      </w:tr>
      <w:tr w:rsidR="0022538B" w:rsidRPr="003D7C85" w:rsidTr="003D7C85">
        <w:tc>
          <w:tcPr>
            <w:tcW w:w="709" w:type="dxa"/>
          </w:tcPr>
          <w:p w:rsidR="0022538B" w:rsidRPr="003D7C85" w:rsidRDefault="0022538B" w:rsidP="009E174C">
            <w:pPr>
              <w:ind w:firstLine="34"/>
              <w:jc w:val="both"/>
              <w:rPr>
                <w:color w:val="000000"/>
              </w:rPr>
            </w:pPr>
            <w:r w:rsidRPr="003D7C85">
              <w:rPr>
                <w:color w:val="000000"/>
              </w:rPr>
              <w:t>1.</w:t>
            </w:r>
          </w:p>
        </w:tc>
        <w:tc>
          <w:tcPr>
            <w:tcW w:w="2552" w:type="dxa"/>
          </w:tcPr>
          <w:p w:rsidR="0022538B" w:rsidRPr="003D7C85" w:rsidRDefault="0022538B" w:rsidP="009E174C">
            <w:pPr>
              <w:ind w:hanging="1"/>
              <w:jc w:val="both"/>
              <w:rPr>
                <w:color w:val="000000"/>
              </w:rPr>
            </w:pPr>
            <w:r w:rsidRPr="003D7C85">
              <w:rPr>
                <w:color w:val="000000"/>
              </w:rPr>
              <w:t>Численность населения муниципального образования, чел.</w:t>
            </w:r>
          </w:p>
        </w:tc>
        <w:tc>
          <w:tcPr>
            <w:tcW w:w="1559" w:type="dxa"/>
          </w:tcPr>
          <w:p w:rsidR="0022538B" w:rsidRPr="003D7C85" w:rsidRDefault="0022538B" w:rsidP="009E174C">
            <w:pPr>
              <w:jc w:val="right"/>
            </w:pPr>
            <w:r w:rsidRPr="003D7C85">
              <w:rPr>
                <w:color w:val="000000"/>
              </w:rPr>
              <w:t>158 304</w:t>
            </w:r>
          </w:p>
        </w:tc>
        <w:tc>
          <w:tcPr>
            <w:tcW w:w="1701" w:type="dxa"/>
          </w:tcPr>
          <w:p w:rsidR="0022538B" w:rsidRPr="003D7C85" w:rsidRDefault="0022538B" w:rsidP="009E174C">
            <w:pPr>
              <w:jc w:val="right"/>
            </w:pPr>
            <w:r w:rsidRPr="003D7C85">
              <w:rPr>
                <w:color w:val="000000"/>
              </w:rPr>
              <w:t>158 304</w:t>
            </w:r>
          </w:p>
        </w:tc>
        <w:tc>
          <w:tcPr>
            <w:tcW w:w="2835" w:type="dxa"/>
          </w:tcPr>
          <w:p w:rsidR="0022538B" w:rsidRPr="003D7C85" w:rsidRDefault="0022538B" w:rsidP="009E174C">
            <w:pPr>
              <w:jc w:val="both"/>
              <w:rPr>
                <w:color w:val="000000"/>
              </w:rPr>
            </w:pPr>
            <w:r w:rsidRPr="003D7C85">
              <w:rPr>
                <w:color w:val="000000"/>
              </w:rPr>
              <w:t xml:space="preserve">Данные </w:t>
            </w:r>
            <w:proofErr w:type="spellStart"/>
            <w:r w:rsidRPr="003D7C85">
              <w:rPr>
                <w:color w:val="000000"/>
              </w:rPr>
              <w:t>Мосгорстата</w:t>
            </w:r>
            <w:proofErr w:type="spellEnd"/>
            <w:r w:rsidRPr="003D7C85">
              <w:rPr>
                <w:color w:val="000000"/>
              </w:rPr>
              <w:t xml:space="preserve"> по проекту бюджета города Москвы на 2024 и план. период 2025, 2026 </w:t>
            </w:r>
            <w:proofErr w:type="spellStart"/>
            <w:r w:rsidRPr="003D7C85">
              <w:rPr>
                <w:color w:val="000000"/>
              </w:rPr>
              <w:t>гг</w:t>
            </w:r>
            <w:proofErr w:type="spellEnd"/>
          </w:p>
        </w:tc>
      </w:tr>
      <w:tr w:rsidR="0022538B" w:rsidRPr="003D7C85" w:rsidTr="003D7C85">
        <w:tc>
          <w:tcPr>
            <w:tcW w:w="709" w:type="dxa"/>
          </w:tcPr>
          <w:p w:rsidR="0022538B" w:rsidRPr="003D7C85" w:rsidRDefault="0022538B" w:rsidP="009E174C">
            <w:pPr>
              <w:ind w:firstLine="34"/>
              <w:jc w:val="both"/>
              <w:rPr>
                <w:color w:val="000000"/>
              </w:rPr>
            </w:pPr>
            <w:r w:rsidRPr="003D7C85">
              <w:rPr>
                <w:color w:val="000000"/>
              </w:rPr>
              <w:t>2.</w:t>
            </w:r>
          </w:p>
        </w:tc>
        <w:tc>
          <w:tcPr>
            <w:tcW w:w="2552" w:type="dxa"/>
          </w:tcPr>
          <w:p w:rsidR="0022538B" w:rsidRPr="003D7C85" w:rsidRDefault="0022538B" w:rsidP="009E174C">
            <w:pPr>
              <w:ind w:hanging="1"/>
              <w:jc w:val="both"/>
              <w:rPr>
                <w:color w:val="000000"/>
              </w:rPr>
            </w:pPr>
            <w:r w:rsidRPr="003D7C85">
              <w:rPr>
                <w:color w:val="000000"/>
              </w:rPr>
              <w:t>Объем продукции, (услуг, работ) закупаемой для муниципальных нужд:</w:t>
            </w:r>
          </w:p>
          <w:p w:rsidR="0022538B" w:rsidRPr="003D7C85" w:rsidRDefault="0022538B" w:rsidP="009E174C">
            <w:pPr>
              <w:ind w:hanging="1"/>
              <w:jc w:val="both"/>
              <w:rPr>
                <w:color w:val="000000"/>
              </w:rPr>
            </w:pPr>
            <w:r w:rsidRPr="003D7C85">
              <w:rPr>
                <w:color w:val="000000"/>
              </w:rPr>
              <w:t>- за счет средств бюджета</w:t>
            </w:r>
          </w:p>
        </w:tc>
        <w:tc>
          <w:tcPr>
            <w:tcW w:w="1559" w:type="dxa"/>
          </w:tcPr>
          <w:p w:rsidR="0022538B" w:rsidRPr="003D7C85" w:rsidRDefault="0022538B" w:rsidP="009E174C">
            <w:pPr>
              <w:ind w:firstLine="17"/>
              <w:jc w:val="right"/>
              <w:rPr>
                <w:color w:val="000000"/>
              </w:rPr>
            </w:pPr>
            <w:r w:rsidRPr="003D7C85">
              <w:rPr>
                <w:color w:val="000000"/>
              </w:rPr>
              <w:t>1 550,5</w:t>
            </w:r>
          </w:p>
        </w:tc>
        <w:tc>
          <w:tcPr>
            <w:tcW w:w="1701" w:type="dxa"/>
          </w:tcPr>
          <w:p w:rsidR="0022538B" w:rsidRPr="003D7C85" w:rsidRDefault="00CD3D42" w:rsidP="009E174C">
            <w:pPr>
              <w:jc w:val="right"/>
              <w:rPr>
                <w:color w:val="000000"/>
                <w:highlight w:val="yellow"/>
              </w:rPr>
            </w:pPr>
            <w:r w:rsidRPr="003D7C85">
              <w:rPr>
                <w:color w:val="000000"/>
              </w:rPr>
              <w:t>1 550,5</w:t>
            </w:r>
          </w:p>
        </w:tc>
        <w:tc>
          <w:tcPr>
            <w:tcW w:w="2835" w:type="dxa"/>
          </w:tcPr>
          <w:p w:rsidR="0022538B" w:rsidRPr="003D7C85" w:rsidRDefault="0022538B" w:rsidP="00EA1230">
            <w:pPr>
              <w:jc w:val="both"/>
              <w:rPr>
                <w:color w:val="000000"/>
                <w:highlight w:val="yellow"/>
              </w:rPr>
            </w:pPr>
            <w:r w:rsidRPr="003D7C85">
              <w:rPr>
                <w:color w:val="000000"/>
              </w:rPr>
              <w:t xml:space="preserve">Объем закупок продукции, услуг запланирован на уровне 2023 года. </w:t>
            </w:r>
          </w:p>
        </w:tc>
      </w:tr>
      <w:tr w:rsidR="0022538B" w:rsidRPr="003D7C85" w:rsidTr="003D7C85">
        <w:tc>
          <w:tcPr>
            <w:tcW w:w="709" w:type="dxa"/>
          </w:tcPr>
          <w:p w:rsidR="0022538B" w:rsidRPr="003D7C85" w:rsidRDefault="0022538B" w:rsidP="009E174C">
            <w:pPr>
              <w:ind w:firstLine="34"/>
              <w:jc w:val="both"/>
              <w:rPr>
                <w:color w:val="000000"/>
              </w:rPr>
            </w:pPr>
            <w:r w:rsidRPr="003D7C85">
              <w:rPr>
                <w:color w:val="000000"/>
              </w:rPr>
              <w:t>3.</w:t>
            </w:r>
          </w:p>
        </w:tc>
        <w:tc>
          <w:tcPr>
            <w:tcW w:w="2552" w:type="dxa"/>
          </w:tcPr>
          <w:p w:rsidR="0022538B" w:rsidRPr="003D7C85" w:rsidRDefault="0022538B" w:rsidP="009E174C">
            <w:pPr>
              <w:jc w:val="both"/>
              <w:rPr>
                <w:color w:val="000000"/>
              </w:rPr>
            </w:pPr>
            <w:r w:rsidRPr="003D7C85">
              <w:rPr>
                <w:color w:val="000000"/>
              </w:rPr>
              <w:t>Объем финансовых средств, выделяемых на информирование жителей о деятельности органов местного самоуправления (газета, сайт)</w:t>
            </w:r>
          </w:p>
        </w:tc>
        <w:tc>
          <w:tcPr>
            <w:tcW w:w="1559" w:type="dxa"/>
          </w:tcPr>
          <w:p w:rsidR="0022538B" w:rsidRPr="003D7C85" w:rsidRDefault="0022538B" w:rsidP="009E174C">
            <w:pPr>
              <w:jc w:val="right"/>
            </w:pPr>
            <w:r w:rsidRPr="003D7C85">
              <w:t>335,2</w:t>
            </w:r>
          </w:p>
        </w:tc>
        <w:tc>
          <w:tcPr>
            <w:tcW w:w="1701" w:type="dxa"/>
          </w:tcPr>
          <w:p w:rsidR="0022538B" w:rsidRPr="003D7C85" w:rsidRDefault="0022538B" w:rsidP="002C4DC1">
            <w:pPr>
              <w:jc w:val="right"/>
              <w:rPr>
                <w:highlight w:val="yellow"/>
              </w:rPr>
            </w:pPr>
            <w:r w:rsidRPr="003D7C85">
              <w:t>33</w:t>
            </w:r>
            <w:r w:rsidR="002C4DC1" w:rsidRPr="003D7C85">
              <w:t>9</w:t>
            </w:r>
            <w:r w:rsidRPr="003D7C85">
              <w:t>,</w:t>
            </w:r>
            <w:r w:rsidR="002C4DC1" w:rsidRPr="003D7C85">
              <w:t>5</w:t>
            </w:r>
          </w:p>
        </w:tc>
        <w:tc>
          <w:tcPr>
            <w:tcW w:w="2835" w:type="dxa"/>
          </w:tcPr>
          <w:p w:rsidR="0022538B" w:rsidRPr="003D7C85" w:rsidRDefault="0022538B" w:rsidP="00E80C01">
            <w:pPr>
              <w:jc w:val="both"/>
              <w:rPr>
                <w:color w:val="000000"/>
                <w:highlight w:val="yellow"/>
              </w:rPr>
            </w:pPr>
            <w:r w:rsidRPr="003D7C85">
              <w:rPr>
                <w:color w:val="000000"/>
              </w:rPr>
              <w:t>Запланирован на уровне 2023 года, за вычетом условно утверждаемых расходов на 2025 год 704,8 тыс. руб</w:t>
            </w:r>
            <w:r w:rsidR="00EA1230" w:rsidRPr="003D7C85">
              <w:rPr>
                <w:color w:val="000000"/>
              </w:rPr>
              <w:t>.</w:t>
            </w:r>
            <w:r w:rsidRPr="003D7C85">
              <w:rPr>
                <w:color w:val="000000"/>
              </w:rPr>
              <w:t>, на 2026 70</w:t>
            </w:r>
            <w:r w:rsidR="00E80C01" w:rsidRPr="003D7C85">
              <w:rPr>
                <w:color w:val="000000"/>
              </w:rPr>
              <w:t>0</w:t>
            </w:r>
            <w:r w:rsidRPr="003D7C85">
              <w:rPr>
                <w:color w:val="000000"/>
              </w:rPr>
              <w:t>,</w:t>
            </w:r>
            <w:r w:rsidR="00E80C01" w:rsidRPr="003D7C85">
              <w:rPr>
                <w:color w:val="000000"/>
              </w:rPr>
              <w:t>5</w:t>
            </w:r>
            <w:r w:rsidRPr="003D7C85">
              <w:rPr>
                <w:color w:val="000000"/>
              </w:rPr>
              <w:t xml:space="preserve"> тыс. руб.</w:t>
            </w:r>
          </w:p>
        </w:tc>
      </w:tr>
      <w:tr w:rsidR="0022538B" w:rsidRPr="003D7C85" w:rsidTr="003D7C85">
        <w:tc>
          <w:tcPr>
            <w:tcW w:w="709" w:type="dxa"/>
          </w:tcPr>
          <w:p w:rsidR="0022538B" w:rsidRPr="003D7C85" w:rsidRDefault="0022538B" w:rsidP="009E174C">
            <w:pPr>
              <w:ind w:firstLine="709"/>
              <w:jc w:val="both"/>
              <w:rPr>
                <w:color w:val="000000"/>
              </w:rPr>
            </w:pPr>
            <w:r w:rsidRPr="003D7C85">
              <w:rPr>
                <w:color w:val="000000"/>
              </w:rPr>
              <w:t>54.</w:t>
            </w:r>
          </w:p>
        </w:tc>
        <w:tc>
          <w:tcPr>
            <w:tcW w:w="2552" w:type="dxa"/>
          </w:tcPr>
          <w:p w:rsidR="0022538B" w:rsidRPr="003D7C85" w:rsidRDefault="0022538B" w:rsidP="009E174C">
            <w:pPr>
              <w:jc w:val="both"/>
              <w:rPr>
                <w:color w:val="000000"/>
              </w:rPr>
            </w:pPr>
            <w:r w:rsidRPr="003D7C85">
              <w:rPr>
                <w:color w:val="000000"/>
              </w:rPr>
              <w:t xml:space="preserve">Объем финансовых средств, выделяемых на проведение мероприятий по военно-патриотическому воспитанию населения по месту жительства, праздничных и иных зрелищных мероприятий </w:t>
            </w:r>
          </w:p>
        </w:tc>
        <w:tc>
          <w:tcPr>
            <w:tcW w:w="1559" w:type="dxa"/>
          </w:tcPr>
          <w:p w:rsidR="0022538B" w:rsidRPr="003D7C85" w:rsidRDefault="0022538B" w:rsidP="002C4DC1">
            <w:pPr>
              <w:ind w:firstLine="17"/>
              <w:jc w:val="right"/>
              <w:rPr>
                <w:color w:val="000000"/>
              </w:rPr>
            </w:pPr>
            <w:r w:rsidRPr="003D7C85">
              <w:rPr>
                <w:color w:val="000000"/>
              </w:rPr>
              <w:t>4 622,</w:t>
            </w:r>
            <w:r w:rsidR="009C7C49" w:rsidRPr="003D7C85">
              <w:rPr>
                <w:color w:val="000000"/>
              </w:rPr>
              <w:t>6</w:t>
            </w:r>
          </w:p>
        </w:tc>
        <w:tc>
          <w:tcPr>
            <w:tcW w:w="1701" w:type="dxa"/>
          </w:tcPr>
          <w:p w:rsidR="0022538B" w:rsidRPr="003D7C85" w:rsidRDefault="0022538B" w:rsidP="009C7C49">
            <w:pPr>
              <w:ind w:firstLine="17"/>
              <w:jc w:val="right"/>
              <w:rPr>
                <w:color w:val="000000"/>
              </w:rPr>
            </w:pPr>
            <w:r w:rsidRPr="003D7C85">
              <w:rPr>
                <w:color w:val="000000"/>
              </w:rPr>
              <w:t>3 9</w:t>
            </w:r>
            <w:r w:rsidR="002C4DC1" w:rsidRPr="003D7C85">
              <w:rPr>
                <w:color w:val="000000"/>
              </w:rPr>
              <w:t>22</w:t>
            </w:r>
            <w:r w:rsidRPr="003D7C85">
              <w:rPr>
                <w:color w:val="000000"/>
              </w:rPr>
              <w:t>,</w:t>
            </w:r>
            <w:r w:rsidR="009C7C49" w:rsidRPr="003D7C85">
              <w:rPr>
                <w:color w:val="000000"/>
              </w:rPr>
              <w:t>5</w:t>
            </w:r>
          </w:p>
        </w:tc>
        <w:tc>
          <w:tcPr>
            <w:tcW w:w="2835" w:type="dxa"/>
          </w:tcPr>
          <w:p w:rsidR="0022538B" w:rsidRPr="003D7C85" w:rsidRDefault="0022538B" w:rsidP="00A1539E">
            <w:pPr>
              <w:jc w:val="both"/>
              <w:rPr>
                <w:color w:val="000000"/>
              </w:rPr>
            </w:pPr>
            <w:r w:rsidRPr="003D7C85">
              <w:rPr>
                <w:color w:val="000000"/>
              </w:rPr>
              <w:t>Запланировано на уровне 2023 года,</w:t>
            </w:r>
            <w:r w:rsidR="00EA1230" w:rsidRPr="003D7C85">
              <w:rPr>
                <w:color w:val="000000"/>
              </w:rPr>
              <w:t xml:space="preserve"> </w:t>
            </w:r>
            <w:r w:rsidR="00A1539E" w:rsidRPr="003D7C85">
              <w:rPr>
                <w:color w:val="000000"/>
              </w:rPr>
              <w:t>з</w:t>
            </w:r>
            <w:r w:rsidR="00EA1230" w:rsidRPr="003D7C85">
              <w:rPr>
                <w:color w:val="000000"/>
              </w:rPr>
              <w:t>а вычетом условно утверждаемых расходов на 2026 год в сумме 700,</w:t>
            </w:r>
            <w:r w:rsidR="00E80C01" w:rsidRPr="003D7C85">
              <w:rPr>
                <w:color w:val="000000"/>
              </w:rPr>
              <w:t>4</w:t>
            </w:r>
            <w:r w:rsidR="00EA1230" w:rsidRPr="003D7C85">
              <w:rPr>
                <w:color w:val="000000"/>
              </w:rPr>
              <w:t xml:space="preserve"> тыс. руб</w:t>
            </w:r>
            <w:r w:rsidR="00E80C01" w:rsidRPr="003D7C85">
              <w:rPr>
                <w:color w:val="000000"/>
              </w:rPr>
              <w:t>.</w:t>
            </w:r>
            <w:r w:rsidRPr="003D7C85">
              <w:rPr>
                <w:color w:val="000000"/>
              </w:rPr>
              <w:t xml:space="preserve"> </w:t>
            </w:r>
          </w:p>
        </w:tc>
      </w:tr>
    </w:tbl>
    <w:p w:rsidR="0022538B" w:rsidRDefault="0022538B" w:rsidP="00214545">
      <w:pPr>
        <w:tabs>
          <w:tab w:val="num" w:pos="0"/>
          <w:tab w:val="left" w:pos="900"/>
        </w:tabs>
        <w:jc w:val="both"/>
        <w:rPr>
          <w:color w:val="000000"/>
          <w:sz w:val="28"/>
          <w:szCs w:val="28"/>
        </w:rPr>
      </w:pPr>
      <w:r w:rsidRPr="00FE3007">
        <w:rPr>
          <w:color w:val="000000"/>
          <w:sz w:val="28"/>
          <w:szCs w:val="28"/>
        </w:rPr>
        <w:tab/>
      </w:r>
    </w:p>
    <w:p w:rsidR="003D7C85" w:rsidRDefault="003D7C85" w:rsidP="0022538B">
      <w:pPr>
        <w:jc w:val="center"/>
        <w:rPr>
          <w:sz w:val="28"/>
        </w:rPr>
      </w:pPr>
    </w:p>
    <w:p w:rsidR="003D7C85" w:rsidRDefault="003D7C85" w:rsidP="0022538B">
      <w:pPr>
        <w:jc w:val="center"/>
        <w:rPr>
          <w:sz w:val="28"/>
        </w:rPr>
      </w:pPr>
    </w:p>
    <w:p w:rsidR="003D7C85" w:rsidRDefault="003D7C85" w:rsidP="0022538B">
      <w:pPr>
        <w:jc w:val="center"/>
        <w:rPr>
          <w:sz w:val="28"/>
        </w:rPr>
      </w:pPr>
    </w:p>
    <w:p w:rsidR="003D7C85" w:rsidRDefault="003D7C85" w:rsidP="0022538B">
      <w:pPr>
        <w:jc w:val="center"/>
        <w:rPr>
          <w:sz w:val="28"/>
        </w:rPr>
      </w:pPr>
    </w:p>
    <w:p w:rsidR="003D7C85" w:rsidRDefault="003D7C85" w:rsidP="0022538B">
      <w:pPr>
        <w:jc w:val="center"/>
        <w:rPr>
          <w:sz w:val="28"/>
        </w:rPr>
      </w:pPr>
    </w:p>
    <w:p w:rsidR="003D7C85" w:rsidRDefault="003D7C85" w:rsidP="0022538B">
      <w:pPr>
        <w:jc w:val="center"/>
        <w:rPr>
          <w:sz w:val="28"/>
        </w:rPr>
      </w:pPr>
    </w:p>
    <w:p w:rsidR="003D7C85" w:rsidRDefault="003D7C85" w:rsidP="0022538B">
      <w:pPr>
        <w:jc w:val="center"/>
        <w:rPr>
          <w:sz w:val="28"/>
        </w:rPr>
      </w:pPr>
    </w:p>
    <w:p w:rsidR="003D7C85" w:rsidRDefault="003D7C85" w:rsidP="0022538B">
      <w:pPr>
        <w:jc w:val="center"/>
        <w:rPr>
          <w:sz w:val="28"/>
        </w:rPr>
      </w:pPr>
    </w:p>
    <w:p w:rsidR="0022538B" w:rsidRPr="00FE3007" w:rsidRDefault="0022538B" w:rsidP="0022538B">
      <w:pPr>
        <w:jc w:val="center"/>
        <w:rPr>
          <w:b/>
          <w:sz w:val="28"/>
        </w:rPr>
      </w:pPr>
      <w:r w:rsidRPr="00B21A1D">
        <w:rPr>
          <w:sz w:val="28"/>
        </w:rPr>
        <w:t>Прогноз основных характеристик бюджета муниципального округа Чертаново Южное на 2024 год и плановый период 2025 и 2026 год</w:t>
      </w:r>
      <w:r w:rsidR="00B21A1D">
        <w:rPr>
          <w:sz w:val="28"/>
        </w:rPr>
        <w:t>ов</w:t>
      </w:r>
    </w:p>
    <w:p w:rsidR="0022538B" w:rsidRPr="00303E69" w:rsidRDefault="0022538B" w:rsidP="0022538B">
      <w:pPr>
        <w:ind w:firstLine="720"/>
        <w:jc w:val="right"/>
      </w:pPr>
      <w:r w:rsidRPr="00303E69">
        <w:t xml:space="preserve">                                                                                               (тыс. руб.)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2268"/>
        <w:gridCol w:w="2268"/>
        <w:gridCol w:w="2239"/>
      </w:tblGrid>
      <w:tr w:rsidR="0022538B" w:rsidRPr="00FE3007" w:rsidTr="003D7C85">
        <w:trPr>
          <w:trHeight w:val="75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38B" w:rsidRPr="00FE3007" w:rsidRDefault="0022538B" w:rsidP="009E174C">
            <w:pPr>
              <w:jc w:val="center"/>
              <w:rPr>
                <w:b/>
                <w:sz w:val="28"/>
              </w:rPr>
            </w:pPr>
            <w:r w:rsidRPr="00FE3007">
              <w:rPr>
                <w:b/>
                <w:sz w:val="28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38B" w:rsidRPr="00FE3007" w:rsidRDefault="0022538B" w:rsidP="009E174C">
            <w:pPr>
              <w:jc w:val="center"/>
              <w:rPr>
                <w:b/>
                <w:sz w:val="28"/>
              </w:rPr>
            </w:pPr>
            <w:r w:rsidRPr="00FE3007">
              <w:rPr>
                <w:b/>
                <w:sz w:val="28"/>
              </w:rPr>
              <w:t>202</w:t>
            </w:r>
            <w:r>
              <w:rPr>
                <w:b/>
                <w:sz w:val="28"/>
              </w:rPr>
              <w:t xml:space="preserve">4 </w:t>
            </w:r>
            <w:r w:rsidRPr="00FE3007">
              <w:rPr>
                <w:b/>
                <w:sz w:val="28"/>
              </w:rPr>
              <w:t>год</w:t>
            </w:r>
          </w:p>
          <w:p w:rsidR="0022538B" w:rsidRPr="00FE3007" w:rsidRDefault="0022538B" w:rsidP="009E174C">
            <w:pPr>
              <w:jc w:val="center"/>
              <w:rPr>
                <w:b/>
                <w:sz w:val="28"/>
              </w:rPr>
            </w:pPr>
            <w:r w:rsidRPr="00FE3007">
              <w:rPr>
                <w:b/>
                <w:sz w:val="28"/>
              </w:rPr>
              <w:t>(проект)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38B" w:rsidRPr="00FE3007" w:rsidRDefault="0022538B" w:rsidP="009E174C">
            <w:pPr>
              <w:jc w:val="center"/>
              <w:rPr>
                <w:b/>
                <w:sz w:val="28"/>
              </w:rPr>
            </w:pPr>
            <w:r w:rsidRPr="00FE3007">
              <w:rPr>
                <w:b/>
                <w:sz w:val="28"/>
              </w:rPr>
              <w:t>202</w:t>
            </w:r>
            <w:r>
              <w:rPr>
                <w:b/>
                <w:sz w:val="28"/>
              </w:rPr>
              <w:t xml:space="preserve">5 </w:t>
            </w:r>
            <w:r w:rsidRPr="00FE3007">
              <w:rPr>
                <w:b/>
                <w:sz w:val="28"/>
              </w:rPr>
              <w:t>год</w:t>
            </w:r>
          </w:p>
          <w:p w:rsidR="0022538B" w:rsidRPr="00FE3007" w:rsidRDefault="0022538B" w:rsidP="009E174C">
            <w:pPr>
              <w:jc w:val="center"/>
              <w:rPr>
                <w:b/>
                <w:sz w:val="28"/>
              </w:rPr>
            </w:pPr>
            <w:r w:rsidRPr="00FE3007">
              <w:rPr>
                <w:b/>
                <w:sz w:val="28"/>
              </w:rPr>
              <w:t>(проект)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38B" w:rsidRPr="00FE3007" w:rsidRDefault="0022538B" w:rsidP="009E174C">
            <w:pPr>
              <w:jc w:val="center"/>
              <w:rPr>
                <w:b/>
                <w:sz w:val="28"/>
              </w:rPr>
            </w:pPr>
            <w:r w:rsidRPr="00FE3007">
              <w:rPr>
                <w:b/>
                <w:sz w:val="28"/>
              </w:rPr>
              <w:t>202</w:t>
            </w:r>
            <w:r>
              <w:rPr>
                <w:b/>
                <w:sz w:val="28"/>
              </w:rPr>
              <w:t xml:space="preserve">6 </w:t>
            </w:r>
            <w:r w:rsidRPr="00FE3007">
              <w:rPr>
                <w:b/>
                <w:sz w:val="28"/>
              </w:rPr>
              <w:t>год</w:t>
            </w:r>
          </w:p>
          <w:p w:rsidR="0022538B" w:rsidRPr="00FE3007" w:rsidRDefault="0022538B" w:rsidP="009E174C">
            <w:pPr>
              <w:jc w:val="center"/>
              <w:rPr>
                <w:b/>
                <w:sz w:val="28"/>
              </w:rPr>
            </w:pPr>
            <w:r w:rsidRPr="00FE3007">
              <w:rPr>
                <w:b/>
                <w:sz w:val="28"/>
              </w:rPr>
              <w:t>(проект)</w:t>
            </w:r>
          </w:p>
          <w:p w:rsidR="0022538B" w:rsidRPr="00FE3007" w:rsidRDefault="0022538B" w:rsidP="009E174C">
            <w:pPr>
              <w:jc w:val="center"/>
              <w:rPr>
                <w:b/>
                <w:sz w:val="28"/>
              </w:rPr>
            </w:pPr>
          </w:p>
        </w:tc>
      </w:tr>
      <w:tr w:rsidR="0022538B" w:rsidRPr="00FE3007" w:rsidTr="003D7C85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38B" w:rsidRPr="00FE3007" w:rsidRDefault="0022538B" w:rsidP="009E174C">
            <w:pPr>
              <w:jc w:val="both"/>
              <w:rPr>
                <w:sz w:val="28"/>
              </w:rPr>
            </w:pPr>
            <w:r w:rsidRPr="00FE3007">
              <w:rPr>
                <w:sz w:val="28"/>
              </w:rPr>
              <w:t>Доходы - 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38B" w:rsidRPr="00FE3007" w:rsidRDefault="0022538B" w:rsidP="009E174C">
            <w:pPr>
              <w:jc w:val="right"/>
              <w:rPr>
                <w:sz w:val="28"/>
              </w:rPr>
            </w:pPr>
            <w:r>
              <w:rPr>
                <w:sz w:val="28"/>
              </w:rPr>
              <w:t>28 017,1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38B" w:rsidRPr="00FE3007" w:rsidRDefault="0022538B" w:rsidP="009E174C">
            <w:pPr>
              <w:jc w:val="right"/>
              <w:rPr>
                <w:sz w:val="28"/>
              </w:rPr>
            </w:pPr>
            <w:r>
              <w:rPr>
                <w:sz w:val="28"/>
              </w:rPr>
              <w:t>28 192,1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38B" w:rsidRPr="00FE3007" w:rsidRDefault="0022538B" w:rsidP="009E174C">
            <w:pPr>
              <w:jc w:val="right"/>
              <w:rPr>
                <w:sz w:val="28"/>
              </w:rPr>
            </w:pPr>
            <w:r>
              <w:rPr>
                <w:sz w:val="28"/>
              </w:rPr>
              <w:t>28 017,1</w:t>
            </w:r>
          </w:p>
        </w:tc>
      </w:tr>
      <w:tr w:rsidR="0022538B" w:rsidRPr="00FE3007" w:rsidTr="003D7C85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38B" w:rsidRPr="00FE3007" w:rsidRDefault="0022538B" w:rsidP="009E174C">
            <w:pPr>
              <w:jc w:val="both"/>
              <w:rPr>
                <w:sz w:val="28"/>
              </w:rPr>
            </w:pPr>
            <w:r w:rsidRPr="00FE3007">
              <w:rPr>
                <w:sz w:val="28"/>
              </w:rPr>
              <w:t>Расходы - 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38B" w:rsidRPr="00FE3007" w:rsidRDefault="0022538B" w:rsidP="009E174C">
            <w:pPr>
              <w:jc w:val="right"/>
              <w:rPr>
                <w:sz w:val="28"/>
              </w:rPr>
            </w:pPr>
            <w:r>
              <w:rPr>
                <w:sz w:val="28"/>
              </w:rPr>
              <w:t>28 017,1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38B" w:rsidRPr="00FE3007" w:rsidRDefault="0022538B" w:rsidP="009E174C">
            <w:pPr>
              <w:jc w:val="right"/>
              <w:rPr>
                <w:sz w:val="28"/>
              </w:rPr>
            </w:pPr>
            <w:r>
              <w:rPr>
                <w:sz w:val="28"/>
              </w:rPr>
              <w:t>28 192,1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38B" w:rsidRPr="00FE3007" w:rsidRDefault="0022538B" w:rsidP="009E174C">
            <w:pPr>
              <w:jc w:val="right"/>
              <w:rPr>
                <w:sz w:val="28"/>
              </w:rPr>
            </w:pPr>
            <w:r>
              <w:rPr>
                <w:sz w:val="28"/>
              </w:rPr>
              <w:t>28 017,1</w:t>
            </w:r>
          </w:p>
        </w:tc>
      </w:tr>
      <w:tr w:rsidR="0022538B" w:rsidRPr="00FE3007" w:rsidTr="003D7C85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38B" w:rsidRPr="00FE3007" w:rsidRDefault="0022538B" w:rsidP="009E174C">
            <w:pPr>
              <w:jc w:val="both"/>
              <w:rPr>
                <w:sz w:val="28"/>
              </w:rPr>
            </w:pPr>
            <w:r w:rsidRPr="00FE3007">
              <w:rPr>
                <w:sz w:val="28"/>
              </w:rPr>
              <w:t>Дефицит (-)</w:t>
            </w:r>
          </w:p>
          <w:p w:rsidR="0022538B" w:rsidRPr="00FE3007" w:rsidRDefault="0022538B" w:rsidP="009E174C">
            <w:pPr>
              <w:jc w:val="both"/>
              <w:rPr>
                <w:sz w:val="28"/>
              </w:rPr>
            </w:pPr>
            <w:r w:rsidRPr="00FE3007">
              <w:rPr>
                <w:sz w:val="28"/>
              </w:rPr>
              <w:t>Профицит (+)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38B" w:rsidRPr="00FE3007" w:rsidRDefault="0022538B" w:rsidP="009E174C">
            <w:pPr>
              <w:jc w:val="right"/>
              <w:rPr>
                <w:sz w:val="28"/>
              </w:rPr>
            </w:pPr>
            <w:r w:rsidRPr="00FE3007">
              <w:rPr>
                <w:sz w:val="28"/>
              </w:rPr>
              <w:t>0</w:t>
            </w:r>
            <w:r>
              <w:rPr>
                <w:sz w:val="28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38B" w:rsidRPr="00FE3007" w:rsidRDefault="0022538B" w:rsidP="009E174C">
            <w:pPr>
              <w:jc w:val="right"/>
              <w:rPr>
                <w:sz w:val="28"/>
              </w:rPr>
            </w:pPr>
            <w:r w:rsidRPr="00FE3007">
              <w:rPr>
                <w:sz w:val="28"/>
              </w:rPr>
              <w:t>0</w:t>
            </w:r>
            <w:r>
              <w:rPr>
                <w:sz w:val="28"/>
              </w:rPr>
              <w:t>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38B" w:rsidRPr="00FE3007" w:rsidRDefault="0022538B" w:rsidP="009E174C">
            <w:pPr>
              <w:jc w:val="right"/>
              <w:rPr>
                <w:sz w:val="28"/>
              </w:rPr>
            </w:pPr>
            <w:r w:rsidRPr="00FE3007">
              <w:rPr>
                <w:sz w:val="28"/>
              </w:rPr>
              <w:t>0</w:t>
            </w:r>
            <w:r>
              <w:rPr>
                <w:sz w:val="28"/>
              </w:rPr>
              <w:t>,0</w:t>
            </w:r>
          </w:p>
        </w:tc>
      </w:tr>
    </w:tbl>
    <w:p w:rsidR="00214545" w:rsidRDefault="00214545" w:rsidP="0022538B">
      <w:pPr>
        <w:jc w:val="center"/>
        <w:rPr>
          <w:color w:val="000000"/>
          <w:sz w:val="28"/>
          <w:szCs w:val="28"/>
        </w:rPr>
      </w:pPr>
    </w:p>
    <w:p w:rsidR="0022538B" w:rsidRPr="00214545" w:rsidRDefault="0022538B" w:rsidP="0022538B">
      <w:pPr>
        <w:jc w:val="center"/>
        <w:rPr>
          <w:color w:val="000000"/>
          <w:sz w:val="28"/>
          <w:szCs w:val="28"/>
        </w:rPr>
      </w:pPr>
      <w:r w:rsidRPr="00214545">
        <w:rPr>
          <w:color w:val="000000"/>
          <w:sz w:val="28"/>
          <w:szCs w:val="28"/>
        </w:rPr>
        <w:t>Нормативы отчислений от налоговых доходов в бюджет муниципального округа Чертаново Южное, устанавливаемые (подлежащие установлению) законами города Москвы на 2024 год и плановый период 2025 и 2026 год</w:t>
      </w:r>
      <w:r w:rsidR="00F41BF8">
        <w:rPr>
          <w:color w:val="000000"/>
          <w:sz w:val="28"/>
          <w:szCs w:val="28"/>
        </w:rPr>
        <w:t>ов</w:t>
      </w:r>
    </w:p>
    <w:p w:rsidR="0022538B" w:rsidRPr="00214545" w:rsidRDefault="0022538B" w:rsidP="0022538B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004"/>
        <w:gridCol w:w="3897"/>
      </w:tblGrid>
      <w:tr w:rsidR="0022538B" w:rsidRPr="00FE3007" w:rsidTr="00214545">
        <w:trPr>
          <w:trHeight w:val="645"/>
        </w:trPr>
        <w:tc>
          <w:tcPr>
            <w:tcW w:w="675" w:type="dxa"/>
            <w:vMerge w:val="restart"/>
          </w:tcPr>
          <w:p w:rsidR="0022538B" w:rsidRPr="00FE3007" w:rsidRDefault="0022538B" w:rsidP="009E174C">
            <w:pPr>
              <w:spacing w:line="36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FE3007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vMerge w:val="restart"/>
          </w:tcPr>
          <w:p w:rsidR="0022538B" w:rsidRPr="00FE3007" w:rsidRDefault="0022538B" w:rsidP="009E174C">
            <w:pPr>
              <w:spacing w:line="36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FE3007">
              <w:rPr>
                <w:b/>
                <w:color w:val="000000"/>
                <w:sz w:val="28"/>
                <w:szCs w:val="28"/>
              </w:rPr>
              <w:t>Наименование вида налоговых доходов</w:t>
            </w:r>
          </w:p>
        </w:tc>
        <w:tc>
          <w:tcPr>
            <w:tcW w:w="3969" w:type="dxa"/>
            <w:vMerge w:val="restart"/>
          </w:tcPr>
          <w:p w:rsidR="0022538B" w:rsidRPr="00FE3007" w:rsidRDefault="0022538B" w:rsidP="009E174C">
            <w:pPr>
              <w:spacing w:line="36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FE3007">
              <w:rPr>
                <w:b/>
                <w:color w:val="000000"/>
                <w:sz w:val="28"/>
                <w:szCs w:val="28"/>
              </w:rPr>
              <w:t>Значение показателя в очередном финансовом году (процент)</w:t>
            </w:r>
          </w:p>
        </w:tc>
      </w:tr>
      <w:tr w:rsidR="0022538B" w:rsidRPr="00FE3007" w:rsidTr="00214545">
        <w:trPr>
          <w:trHeight w:val="645"/>
        </w:trPr>
        <w:tc>
          <w:tcPr>
            <w:tcW w:w="675" w:type="dxa"/>
            <w:vMerge/>
          </w:tcPr>
          <w:p w:rsidR="0022538B" w:rsidRPr="00FE3007" w:rsidRDefault="0022538B" w:rsidP="009E174C">
            <w:pPr>
              <w:spacing w:line="36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22538B" w:rsidRPr="00FE3007" w:rsidRDefault="0022538B" w:rsidP="009E174C">
            <w:pPr>
              <w:spacing w:line="36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2538B" w:rsidRPr="00FE3007" w:rsidRDefault="0022538B" w:rsidP="009E174C">
            <w:pPr>
              <w:spacing w:line="36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2538B" w:rsidRPr="00FE3007" w:rsidTr="00214545">
        <w:trPr>
          <w:trHeight w:val="418"/>
        </w:trPr>
        <w:tc>
          <w:tcPr>
            <w:tcW w:w="675" w:type="dxa"/>
            <w:vAlign w:val="center"/>
          </w:tcPr>
          <w:p w:rsidR="0022538B" w:rsidRPr="00FE3007" w:rsidRDefault="0022538B" w:rsidP="00214545">
            <w:pPr>
              <w:rPr>
                <w:color w:val="000000"/>
                <w:sz w:val="28"/>
                <w:szCs w:val="28"/>
              </w:rPr>
            </w:pPr>
            <w:r w:rsidRPr="00FE300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103" w:type="dxa"/>
            <w:vAlign w:val="center"/>
          </w:tcPr>
          <w:p w:rsidR="0022538B" w:rsidRPr="006C5D69" w:rsidRDefault="0022538B" w:rsidP="00214545">
            <w:pPr>
              <w:rPr>
                <w:bCs/>
              </w:rPr>
            </w:pPr>
            <w:r w:rsidRPr="006C5D69">
              <w:rPr>
                <w:bCs/>
              </w:rPr>
              <w:t>Налог на доходы физических лиц</w:t>
            </w:r>
            <w:r w:rsidR="00214545">
              <w:rPr>
                <w:bCs/>
              </w:rPr>
              <w:t xml:space="preserve"> </w:t>
            </w:r>
            <w:r w:rsidRPr="006C5D69">
              <w:rPr>
                <w:bCs/>
              </w:rPr>
              <w:t>2024 год</w:t>
            </w:r>
          </w:p>
        </w:tc>
        <w:tc>
          <w:tcPr>
            <w:tcW w:w="3969" w:type="dxa"/>
          </w:tcPr>
          <w:p w:rsidR="0022538B" w:rsidRPr="006C5D69" w:rsidRDefault="0022538B" w:rsidP="00214545">
            <w:pPr>
              <w:jc w:val="right"/>
              <w:rPr>
                <w:color w:val="000000"/>
                <w:sz w:val="28"/>
                <w:szCs w:val="28"/>
              </w:rPr>
            </w:pPr>
            <w:r w:rsidRPr="006C5D69">
              <w:rPr>
                <w:color w:val="000000"/>
                <w:sz w:val="28"/>
                <w:szCs w:val="28"/>
              </w:rPr>
              <w:t xml:space="preserve">  0,6039</w:t>
            </w:r>
          </w:p>
        </w:tc>
      </w:tr>
      <w:tr w:rsidR="0022538B" w:rsidRPr="00FE3007" w:rsidTr="00214545">
        <w:trPr>
          <w:trHeight w:val="282"/>
        </w:trPr>
        <w:tc>
          <w:tcPr>
            <w:tcW w:w="675" w:type="dxa"/>
            <w:vAlign w:val="center"/>
          </w:tcPr>
          <w:p w:rsidR="0022538B" w:rsidRPr="00FE3007" w:rsidRDefault="0022538B" w:rsidP="00214545">
            <w:pPr>
              <w:rPr>
                <w:color w:val="000000"/>
                <w:sz w:val="28"/>
                <w:szCs w:val="28"/>
              </w:rPr>
            </w:pPr>
            <w:r w:rsidRPr="00FE300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103" w:type="dxa"/>
            <w:vAlign w:val="center"/>
          </w:tcPr>
          <w:p w:rsidR="0022538B" w:rsidRPr="006C5D69" w:rsidRDefault="0022538B" w:rsidP="00214545">
            <w:pPr>
              <w:rPr>
                <w:bCs/>
              </w:rPr>
            </w:pPr>
            <w:r w:rsidRPr="006C5D69">
              <w:rPr>
                <w:bCs/>
              </w:rPr>
              <w:t>Налог на доходы физических лиц</w:t>
            </w:r>
            <w:r w:rsidR="00214545">
              <w:rPr>
                <w:bCs/>
              </w:rPr>
              <w:t xml:space="preserve"> </w:t>
            </w:r>
            <w:r w:rsidRPr="006C5D69">
              <w:rPr>
                <w:bCs/>
              </w:rPr>
              <w:t>2025 год</w:t>
            </w:r>
          </w:p>
        </w:tc>
        <w:tc>
          <w:tcPr>
            <w:tcW w:w="3969" w:type="dxa"/>
          </w:tcPr>
          <w:p w:rsidR="0022538B" w:rsidRPr="006C5D69" w:rsidRDefault="0022538B" w:rsidP="00214545">
            <w:pPr>
              <w:jc w:val="right"/>
              <w:rPr>
                <w:color w:val="000000"/>
                <w:sz w:val="28"/>
                <w:szCs w:val="28"/>
              </w:rPr>
            </w:pPr>
            <w:r w:rsidRPr="006C5D69">
              <w:rPr>
                <w:color w:val="000000"/>
                <w:sz w:val="28"/>
                <w:szCs w:val="28"/>
              </w:rPr>
              <w:t xml:space="preserve"> 0,5636</w:t>
            </w:r>
          </w:p>
        </w:tc>
      </w:tr>
      <w:tr w:rsidR="0022538B" w:rsidRPr="00FE3007" w:rsidTr="00214545">
        <w:trPr>
          <w:trHeight w:val="450"/>
        </w:trPr>
        <w:tc>
          <w:tcPr>
            <w:tcW w:w="675" w:type="dxa"/>
            <w:vAlign w:val="center"/>
          </w:tcPr>
          <w:p w:rsidR="0022538B" w:rsidRPr="00FE3007" w:rsidRDefault="0022538B" w:rsidP="00214545">
            <w:pPr>
              <w:rPr>
                <w:color w:val="000000"/>
                <w:sz w:val="28"/>
                <w:szCs w:val="28"/>
              </w:rPr>
            </w:pPr>
            <w:r w:rsidRPr="00FE300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103" w:type="dxa"/>
            <w:vAlign w:val="center"/>
          </w:tcPr>
          <w:p w:rsidR="0022538B" w:rsidRPr="006C5D69" w:rsidRDefault="0022538B" w:rsidP="00214545">
            <w:pPr>
              <w:rPr>
                <w:bCs/>
              </w:rPr>
            </w:pPr>
            <w:r w:rsidRPr="006C5D69">
              <w:rPr>
                <w:bCs/>
              </w:rPr>
              <w:t>Налог на доходы физических лиц</w:t>
            </w:r>
            <w:r w:rsidR="00214545">
              <w:rPr>
                <w:bCs/>
              </w:rPr>
              <w:t xml:space="preserve"> </w:t>
            </w:r>
            <w:r w:rsidRPr="006C5D69">
              <w:rPr>
                <w:bCs/>
              </w:rPr>
              <w:t>2026 год</w:t>
            </w:r>
          </w:p>
        </w:tc>
        <w:tc>
          <w:tcPr>
            <w:tcW w:w="3969" w:type="dxa"/>
          </w:tcPr>
          <w:p w:rsidR="0022538B" w:rsidRPr="006C5D69" w:rsidRDefault="0022538B" w:rsidP="00214545">
            <w:pPr>
              <w:jc w:val="right"/>
              <w:rPr>
                <w:color w:val="000000"/>
                <w:sz w:val="28"/>
                <w:szCs w:val="28"/>
              </w:rPr>
            </w:pPr>
            <w:r w:rsidRPr="006C5D69">
              <w:rPr>
                <w:color w:val="000000"/>
                <w:sz w:val="28"/>
                <w:szCs w:val="28"/>
              </w:rPr>
              <w:t xml:space="preserve"> 0,5191</w:t>
            </w:r>
          </w:p>
        </w:tc>
      </w:tr>
    </w:tbl>
    <w:p w:rsidR="00214545" w:rsidRDefault="00214545" w:rsidP="0022538B">
      <w:pPr>
        <w:jc w:val="center"/>
        <w:rPr>
          <w:b/>
          <w:sz w:val="28"/>
          <w:szCs w:val="28"/>
        </w:rPr>
      </w:pPr>
    </w:p>
    <w:p w:rsidR="00B40838" w:rsidRDefault="00B40838" w:rsidP="0022538B">
      <w:pPr>
        <w:jc w:val="center"/>
        <w:rPr>
          <w:sz w:val="28"/>
          <w:szCs w:val="28"/>
        </w:rPr>
      </w:pPr>
    </w:p>
    <w:p w:rsidR="00B40838" w:rsidRDefault="00B40838" w:rsidP="0022538B">
      <w:pPr>
        <w:jc w:val="center"/>
        <w:rPr>
          <w:sz w:val="28"/>
          <w:szCs w:val="28"/>
        </w:rPr>
      </w:pPr>
    </w:p>
    <w:p w:rsidR="00B40838" w:rsidRDefault="00B40838" w:rsidP="0022538B">
      <w:pPr>
        <w:jc w:val="center"/>
        <w:rPr>
          <w:sz w:val="28"/>
          <w:szCs w:val="28"/>
        </w:rPr>
      </w:pPr>
    </w:p>
    <w:p w:rsidR="003D7C85" w:rsidRDefault="003D7C85" w:rsidP="0022538B">
      <w:pPr>
        <w:jc w:val="center"/>
        <w:rPr>
          <w:sz w:val="28"/>
          <w:szCs w:val="28"/>
        </w:rPr>
      </w:pPr>
    </w:p>
    <w:p w:rsidR="003D7C85" w:rsidRDefault="003D7C85" w:rsidP="0022538B">
      <w:pPr>
        <w:jc w:val="center"/>
        <w:rPr>
          <w:sz w:val="28"/>
          <w:szCs w:val="28"/>
        </w:rPr>
      </w:pPr>
    </w:p>
    <w:p w:rsidR="003D7C85" w:rsidRDefault="003D7C85" w:rsidP="0022538B">
      <w:pPr>
        <w:jc w:val="center"/>
        <w:rPr>
          <w:sz w:val="28"/>
          <w:szCs w:val="28"/>
        </w:rPr>
      </w:pPr>
    </w:p>
    <w:p w:rsidR="003D7C85" w:rsidRDefault="003D7C85" w:rsidP="0022538B">
      <w:pPr>
        <w:jc w:val="center"/>
        <w:rPr>
          <w:sz w:val="28"/>
          <w:szCs w:val="28"/>
        </w:rPr>
      </w:pPr>
    </w:p>
    <w:p w:rsidR="003D7C85" w:rsidRDefault="003D7C85" w:rsidP="0022538B">
      <w:pPr>
        <w:jc w:val="center"/>
        <w:rPr>
          <w:sz w:val="28"/>
          <w:szCs w:val="28"/>
        </w:rPr>
      </w:pPr>
    </w:p>
    <w:p w:rsidR="003D7C85" w:rsidRDefault="003D7C85" w:rsidP="0022538B">
      <w:pPr>
        <w:jc w:val="center"/>
        <w:rPr>
          <w:sz w:val="28"/>
          <w:szCs w:val="28"/>
        </w:rPr>
      </w:pPr>
    </w:p>
    <w:p w:rsidR="003D7C85" w:rsidRDefault="003D7C85" w:rsidP="0022538B">
      <w:pPr>
        <w:jc w:val="center"/>
        <w:rPr>
          <w:sz w:val="28"/>
          <w:szCs w:val="28"/>
        </w:rPr>
      </w:pPr>
    </w:p>
    <w:p w:rsidR="003D7C85" w:rsidRDefault="003D7C85" w:rsidP="0022538B">
      <w:pPr>
        <w:jc w:val="center"/>
        <w:rPr>
          <w:sz w:val="28"/>
          <w:szCs w:val="28"/>
        </w:rPr>
      </w:pPr>
    </w:p>
    <w:p w:rsidR="003D7C85" w:rsidRDefault="003D7C85" w:rsidP="0022538B">
      <w:pPr>
        <w:jc w:val="center"/>
        <w:rPr>
          <w:sz w:val="28"/>
          <w:szCs w:val="28"/>
        </w:rPr>
      </w:pPr>
    </w:p>
    <w:p w:rsidR="003D7C85" w:rsidRDefault="003D7C85" w:rsidP="0022538B">
      <w:pPr>
        <w:jc w:val="center"/>
        <w:rPr>
          <w:sz w:val="28"/>
          <w:szCs w:val="28"/>
        </w:rPr>
      </w:pPr>
    </w:p>
    <w:p w:rsidR="003D7C85" w:rsidRDefault="003D7C85" w:rsidP="0022538B">
      <w:pPr>
        <w:jc w:val="center"/>
        <w:rPr>
          <w:sz w:val="28"/>
          <w:szCs w:val="28"/>
        </w:rPr>
      </w:pPr>
    </w:p>
    <w:p w:rsidR="00B40838" w:rsidRDefault="00B40838" w:rsidP="0022538B">
      <w:pPr>
        <w:jc w:val="center"/>
        <w:rPr>
          <w:sz w:val="28"/>
          <w:szCs w:val="28"/>
        </w:rPr>
      </w:pPr>
    </w:p>
    <w:p w:rsidR="00B40838" w:rsidRDefault="00B40838" w:rsidP="0022538B">
      <w:pPr>
        <w:jc w:val="center"/>
        <w:rPr>
          <w:sz w:val="28"/>
          <w:szCs w:val="28"/>
        </w:rPr>
      </w:pPr>
    </w:p>
    <w:p w:rsidR="00B40838" w:rsidRDefault="00B40838" w:rsidP="0022538B">
      <w:pPr>
        <w:jc w:val="center"/>
        <w:rPr>
          <w:sz w:val="28"/>
          <w:szCs w:val="28"/>
        </w:rPr>
      </w:pPr>
    </w:p>
    <w:p w:rsidR="00B40838" w:rsidRDefault="00B40838" w:rsidP="0022538B">
      <w:pPr>
        <w:jc w:val="center"/>
        <w:rPr>
          <w:sz w:val="28"/>
          <w:szCs w:val="28"/>
        </w:rPr>
      </w:pPr>
    </w:p>
    <w:p w:rsidR="0022538B" w:rsidRPr="00214545" w:rsidRDefault="0022538B" w:rsidP="0022538B">
      <w:pPr>
        <w:jc w:val="center"/>
        <w:rPr>
          <w:sz w:val="28"/>
          <w:szCs w:val="28"/>
        </w:rPr>
      </w:pPr>
      <w:r w:rsidRPr="00214545">
        <w:rPr>
          <w:sz w:val="28"/>
          <w:szCs w:val="28"/>
        </w:rPr>
        <w:lastRenderedPageBreak/>
        <w:t>Финансово-экономическое обоснование проекта решения Совета депутатов муниципального округа Чертаново Южное «О бюджете муниципального округа Чертаново Южное на 2024 и плановый период 2025 и 2026 год</w:t>
      </w:r>
      <w:r w:rsidR="00214545">
        <w:rPr>
          <w:sz w:val="28"/>
          <w:szCs w:val="28"/>
        </w:rPr>
        <w:t>ов</w:t>
      </w:r>
      <w:r w:rsidRPr="00214545">
        <w:rPr>
          <w:sz w:val="28"/>
          <w:szCs w:val="28"/>
        </w:rPr>
        <w:t>»</w:t>
      </w:r>
    </w:p>
    <w:p w:rsidR="0022538B" w:rsidRPr="00FE3007" w:rsidRDefault="0022538B" w:rsidP="0022538B">
      <w:pPr>
        <w:ind w:left="-1080"/>
        <w:jc w:val="both"/>
        <w:rPr>
          <w:b/>
          <w:sz w:val="28"/>
          <w:szCs w:val="28"/>
        </w:rPr>
      </w:pPr>
    </w:p>
    <w:p w:rsidR="0022538B" w:rsidRPr="00FE3007" w:rsidRDefault="0022538B" w:rsidP="0022538B">
      <w:pPr>
        <w:spacing w:line="360" w:lineRule="auto"/>
        <w:ind w:firstLine="720"/>
        <w:jc w:val="both"/>
        <w:rPr>
          <w:sz w:val="28"/>
        </w:rPr>
      </w:pPr>
      <w:r w:rsidRPr="00FE3007">
        <w:rPr>
          <w:sz w:val="28"/>
        </w:rPr>
        <w:t>Проект решения Совета депутатов муниципального округа Чертаново Южное  «О  бюджете  муниципального округа Чертаново Южное на 202</w:t>
      </w:r>
      <w:r>
        <w:rPr>
          <w:sz w:val="28"/>
        </w:rPr>
        <w:t>4</w:t>
      </w:r>
      <w:r w:rsidRPr="00FE3007">
        <w:rPr>
          <w:sz w:val="28"/>
        </w:rPr>
        <w:t xml:space="preserve"> год и плановый период 202</w:t>
      </w:r>
      <w:r>
        <w:rPr>
          <w:sz w:val="28"/>
        </w:rPr>
        <w:t>5</w:t>
      </w:r>
      <w:r w:rsidRPr="00FE3007">
        <w:rPr>
          <w:sz w:val="28"/>
        </w:rPr>
        <w:t xml:space="preserve">  и 202</w:t>
      </w:r>
      <w:r>
        <w:rPr>
          <w:sz w:val="28"/>
        </w:rPr>
        <w:t>6</w:t>
      </w:r>
      <w:r w:rsidRPr="00FE3007">
        <w:rPr>
          <w:sz w:val="28"/>
        </w:rPr>
        <w:t xml:space="preserve"> год</w:t>
      </w:r>
      <w:r w:rsidR="0039025A">
        <w:rPr>
          <w:sz w:val="28"/>
        </w:rPr>
        <w:t>ов</w:t>
      </w:r>
      <w:r w:rsidRPr="00FE3007">
        <w:rPr>
          <w:sz w:val="28"/>
        </w:rPr>
        <w:t>» подготовлен в соответствии с Бюджетным кодексом Российской Федерации в рамках осуществления бю</w:t>
      </w:r>
      <w:r>
        <w:rPr>
          <w:sz w:val="28"/>
        </w:rPr>
        <w:t>джетного процесса, положением «</w:t>
      </w:r>
      <w:r w:rsidRPr="00FE3007">
        <w:rPr>
          <w:sz w:val="28"/>
        </w:rPr>
        <w:t>О бюджетном процессе в муниципальном округе Чертаново Южное» утвержденном Решением Совета депутатов от 10.11.2020</w:t>
      </w:r>
      <w:r>
        <w:rPr>
          <w:sz w:val="28"/>
        </w:rPr>
        <w:t xml:space="preserve"> </w:t>
      </w:r>
      <w:r w:rsidRPr="00FE3007">
        <w:rPr>
          <w:sz w:val="28"/>
        </w:rPr>
        <w:t xml:space="preserve">г. № 01-03-86/20, и </w:t>
      </w:r>
      <w:r>
        <w:rPr>
          <w:sz w:val="28"/>
        </w:rPr>
        <w:t xml:space="preserve">  на основании проекта Закона «</w:t>
      </w:r>
      <w:r w:rsidRPr="00FE3007">
        <w:rPr>
          <w:sz w:val="28"/>
        </w:rPr>
        <w:t>О бюджете города Москвы на 202</w:t>
      </w:r>
      <w:r>
        <w:rPr>
          <w:sz w:val="28"/>
        </w:rPr>
        <w:t xml:space="preserve">4 </w:t>
      </w:r>
      <w:r w:rsidRPr="00FE3007">
        <w:rPr>
          <w:sz w:val="28"/>
        </w:rPr>
        <w:t>год и плановый период 202</w:t>
      </w:r>
      <w:r>
        <w:rPr>
          <w:sz w:val="28"/>
        </w:rPr>
        <w:t>5</w:t>
      </w:r>
      <w:r w:rsidRPr="00FE3007">
        <w:rPr>
          <w:sz w:val="28"/>
        </w:rPr>
        <w:t>-202</w:t>
      </w:r>
      <w:r>
        <w:rPr>
          <w:sz w:val="28"/>
        </w:rPr>
        <w:t xml:space="preserve">6 </w:t>
      </w:r>
      <w:r w:rsidRPr="00FE3007">
        <w:rPr>
          <w:sz w:val="28"/>
        </w:rPr>
        <w:t>год</w:t>
      </w:r>
      <w:r w:rsidR="0039025A">
        <w:rPr>
          <w:sz w:val="28"/>
        </w:rPr>
        <w:t>ов</w:t>
      </w:r>
      <w:r w:rsidRPr="00FE3007">
        <w:rPr>
          <w:sz w:val="28"/>
        </w:rPr>
        <w:t xml:space="preserve">». </w:t>
      </w:r>
    </w:p>
    <w:p w:rsidR="0022538B" w:rsidRPr="006E2068" w:rsidRDefault="0022538B" w:rsidP="0022538B">
      <w:pPr>
        <w:spacing w:line="360" w:lineRule="auto"/>
        <w:ind w:firstLine="720"/>
        <w:jc w:val="both"/>
        <w:rPr>
          <w:sz w:val="28"/>
        </w:rPr>
      </w:pPr>
      <w:r w:rsidRPr="006E2068">
        <w:rPr>
          <w:sz w:val="28"/>
        </w:rPr>
        <w:t>Проектом решения предлагается утвердить на 2024 год доходы бюджета муниципального округа Чертаново Южное в сумме 2</w:t>
      </w:r>
      <w:r>
        <w:rPr>
          <w:sz w:val="28"/>
        </w:rPr>
        <w:t>8 017</w:t>
      </w:r>
      <w:r w:rsidRPr="006E2068">
        <w:rPr>
          <w:sz w:val="28"/>
        </w:rPr>
        <w:t>,</w:t>
      </w:r>
      <w:r>
        <w:rPr>
          <w:sz w:val="28"/>
        </w:rPr>
        <w:t>1</w:t>
      </w:r>
      <w:r w:rsidRPr="006E2068">
        <w:rPr>
          <w:sz w:val="28"/>
        </w:rPr>
        <w:t xml:space="preserve"> тыс. рублей, расходы в сумме 2</w:t>
      </w:r>
      <w:r>
        <w:rPr>
          <w:sz w:val="28"/>
        </w:rPr>
        <w:t>8 017,1</w:t>
      </w:r>
      <w:r w:rsidRPr="006E2068">
        <w:rPr>
          <w:sz w:val="28"/>
        </w:rPr>
        <w:t xml:space="preserve"> тыс. рублей. Дефицит бюджета составит 0,0 тыс. </w:t>
      </w:r>
    </w:p>
    <w:p w:rsidR="0022538B" w:rsidRPr="006E2068" w:rsidRDefault="0022538B" w:rsidP="0022538B">
      <w:pPr>
        <w:spacing w:line="360" w:lineRule="auto"/>
        <w:ind w:firstLine="720"/>
        <w:jc w:val="both"/>
        <w:rPr>
          <w:sz w:val="28"/>
        </w:rPr>
      </w:pPr>
      <w:r w:rsidRPr="006E2068">
        <w:rPr>
          <w:sz w:val="28"/>
        </w:rPr>
        <w:t>Проектом решения предлагается утвердить на 202</w:t>
      </w:r>
      <w:r>
        <w:rPr>
          <w:sz w:val="28"/>
        </w:rPr>
        <w:t>5</w:t>
      </w:r>
      <w:r w:rsidRPr="006E2068">
        <w:rPr>
          <w:sz w:val="28"/>
        </w:rPr>
        <w:t xml:space="preserve"> год доходы бюджета муниципального округа Чертаново Южное в сумме 2</w:t>
      </w:r>
      <w:r>
        <w:rPr>
          <w:sz w:val="28"/>
        </w:rPr>
        <w:t xml:space="preserve">8 192,1 тыс. рублей, расходы </w:t>
      </w:r>
      <w:r w:rsidRPr="006E2068">
        <w:rPr>
          <w:sz w:val="28"/>
        </w:rPr>
        <w:t>в сумме 2</w:t>
      </w:r>
      <w:r>
        <w:rPr>
          <w:sz w:val="28"/>
        </w:rPr>
        <w:t>8 192</w:t>
      </w:r>
      <w:r w:rsidRPr="006E2068">
        <w:rPr>
          <w:sz w:val="28"/>
        </w:rPr>
        <w:t>,</w:t>
      </w:r>
      <w:r>
        <w:rPr>
          <w:sz w:val="28"/>
        </w:rPr>
        <w:t>1</w:t>
      </w:r>
      <w:r w:rsidRPr="006E2068">
        <w:rPr>
          <w:sz w:val="28"/>
        </w:rPr>
        <w:t xml:space="preserve"> тыс. рублей. Дефицит бюджета составит 0,0 тыс.</w:t>
      </w:r>
    </w:p>
    <w:p w:rsidR="00AF6A9A" w:rsidRDefault="0022538B" w:rsidP="00AF6A9A">
      <w:pPr>
        <w:spacing w:line="360" w:lineRule="auto"/>
        <w:ind w:firstLine="720"/>
        <w:jc w:val="both"/>
        <w:rPr>
          <w:sz w:val="28"/>
        </w:rPr>
      </w:pPr>
      <w:r w:rsidRPr="006E2068">
        <w:rPr>
          <w:sz w:val="28"/>
        </w:rPr>
        <w:t xml:space="preserve"> Проектом решения предлагается утвердить на 202</w:t>
      </w:r>
      <w:r>
        <w:rPr>
          <w:sz w:val="28"/>
        </w:rPr>
        <w:t>6</w:t>
      </w:r>
      <w:r w:rsidRPr="006E2068">
        <w:rPr>
          <w:sz w:val="28"/>
        </w:rPr>
        <w:t xml:space="preserve"> год доходы бюджета муниципального округа Чертаново Южное в сумме 2</w:t>
      </w:r>
      <w:r>
        <w:rPr>
          <w:sz w:val="28"/>
        </w:rPr>
        <w:t>8 017,1</w:t>
      </w:r>
      <w:r w:rsidRPr="006E2068">
        <w:rPr>
          <w:sz w:val="28"/>
        </w:rPr>
        <w:t xml:space="preserve"> тыс. рублей, расходы в сумме 2</w:t>
      </w:r>
      <w:r>
        <w:rPr>
          <w:sz w:val="28"/>
        </w:rPr>
        <w:t>8 017,1</w:t>
      </w:r>
      <w:r w:rsidRPr="006E2068">
        <w:rPr>
          <w:sz w:val="28"/>
        </w:rPr>
        <w:t xml:space="preserve"> тыс. рублей. Дефицит бюджета составит 0,0 тыс.</w:t>
      </w:r>
      <w:r w:rsidRPr="00FE3007">
        <w:rPr>
          <w:sz w:val="28"/>
        </w:rPr>
        <w:t xml:space="preserve"> </w:t>
      </w:r>
    </w:p>
    <w:p w:rsidR="00B40838" w:rsidRDefault="00B40838" w:rsidP="00AF6A9A">
      <w:pPr>
        <w:spacing w:line="360" w:lineRule="auto"/>
        <w:ind w:firstLine="720"/>
        <w:jc w:val="both"/>
        <w:rPr>
          <w:sz w:val="28"/>
        </w:rPr>
      </w:pPr>
    </w:p>
    <w:p w:rsidR="00B40838" w:rsidRDefault="00B40838" w:rsidP="00AF6A9A">
      <w:pPr>
        <w:spacing w:line="360" w:lineRule="auto"/>
        <w:ind w:firstLine="720"/>
        <w:jc w:val="both"/>
        <w:rPr>
          <w:sz w:val="28"/>
        </w:rPr>
      </w:pPr>
    </w:p>
    <w:p w:rsidR="00B40838" w:rsidRDefault="00B40838" w:rsidP="00AF6A9A">
      <w:pPr>
        <w:spacing w:line="360" w:lineRule="auto"/>
        <w:ind w:firstLine="720"/>
        <w:jc w:val="both"/>
        <w:rPr>
          <w:sz w:val="28"/>
        </w:rPr>
      </w:pPr>
    </w:p>
    <w:p w:rsidR="00B40838" w:rsidRDefault="00B40838" w:rsidP="00AF6A9A">
      <w:pPr>
        <w:spacing w:line="360" w:lineRule="auto"/>
        <w:ind w:firstLine="720"/>
        <w:jc w:val="both"/>
        <w:rPr>
          <w:sz w:val="28"/>
        </w:rPr>
      </w:pPr>
    </w:p>
    <w:p w:rsidR="00B40838" w:rsidRDefault="00B40838" w:rsidP="00AF6A9A">
      <w:pPr>
        <w:spacing w:line="360" w:lineRule="auto"/>
        <w:ind w:firstLine="720"/>
        <w:jc w:val="both"/>
        <w:rPr>
          <w:sz w:val="28"/>
        </w:rPr>
      </w:pPr>
    </w:p>
    <w:p w:rsidR="00B40838" w:rsidRDefault="00B40838" w:rsidP="00AF6A9A">
      <w:pPr>
        <w:spacing w:line="360" w:lineRule="auto"/>
        <w:ind w:firstLine="720"/>
        <w:jc w:val="both"/>
        <w:rPr>
          <w:sz w:val="28"/>
        </w:rPr>
      </w:pPr>
    </w:p>
    <w:p w:rsidR="00B40838" w:rsidRDefault="00B40838" w:rsidP="00AF6A9A">
      <w:pPr>
        <w:spacing w:line="360" w:lineRule="auto"/>
        <w:ind w:firstLine="720"/>
        <w:jc w:val="both"/>
        <w:rPr>
          <w:sz w:val="28"/>
        </w:rPr>
      </w:pPr>
    </w:p>
    <w:p w:rsidR="00FE3007" w:rsidRPr="00B40838" w:rsidRDefault="00FE3007" w:rsidP="00FE3007">
      <w:pPr>
        <w:jc w:val="center"/>
        <w:rPr>
          <w:sz w:val="28"/>
          <w:szCs w:val="28"/>
        </w:rPr>
      </w:pPr>
      <w:r w:rsidRPr="00B40838">
        <w:rPr>
          <w:bCs/>
          <w:sz w:val="28"/>
          <w:szCs w:val="28"/>
        </w:rPr>
        <w:lastRenderedPageBreak/>
        <w:t>Предварительные итоги социально-экономического развития муниципального округа Чертаново Южное за</w:t>
      </w:r>
      <w:r w:rsidRPr="00B40838">
        <w:rPr>
          <w:sz w:val="28"/>
          <w:szCs w:val="28"/>
        </w:rPr>
        <w:t xml:space="preserve"> 9 месяцев 202</w:t>
      </w:r>
      <w:r w:rsidR="006B1226" w:rsidRPr="00B40838">
        <w:rPr>
          <w:sz w:val="28"/>
          <w:szCs w:val="28"/>
        </w:rPr>
        <w:t>3</w:t>
      </w:r>
      <w:r w:rsidRPr="00B40838">
        <w:rPr>
          <w:sz w:val="28"/>
          <w:szCs w:val="28"/>
        </w:rPr>
        <w:t xml:space="preserve"> года</w:t>
      </w:r>
    </w:p>
    <w:p w:rsidR="00FE3007" w:rsidRPr="00FE3007" w:rsidRDefault="00FE3007" w:rsidP="0000220D">
      <w:pPr>
        <w:jc w:val="right"/>
      </w:pPr>
      <w:r w:rsidRPr="00FE3007">
        <w:t xml:space="preserve">                                                                                                  </w:t>
      </w:r>
      <w:r w:rsidR="0000220D">
        <w:t xml:space="preserve">                             (</w:t>
      </w:r>
      <w:r w:rsidRPr="00FE3007">
        <w:t>тыс. руб</w:t>
      </w:r>
      <w:r w:rsidR="0000220D">
        <w:t>.</w:t>
      </w:r>
      <w:r w:rsidRPr="00FE3007">
        <w:t>)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3827"/>
        <w:gridCol w:w="1276"/>
        <w:gridCol w:w="1275"/>
        <w:gridCol w:w="1276"/>
      </w:tblGrid>
      <w:tr w:rsidR="00FE3007" w:rsidRPr="00FE3007" w:rsidTr="00B40838">
        <w:trPr>
          <w:trHeight w:val="935"/>
        </w:trPr>
        <w:tc>
          <w:tcPr>
            <w:tcW w:w="1844" w:type="dxa"/>
          </w:tcPr>
          <w:p w:rsidR="00FE3007" w:rsidRPr="00FE3007" w:rsidRDefault="00FE3007" w:rsidP="00FE3007">
            <w:pPr>
              <w:jc w:val="center"/>
            </w:pPr>
            <w:r w:rsidRPr="00FE3007">
              <w:t>Код</w:t>
            </w:r>
          </w:p>
          <w:p w:rsidR="00FE3007" w:rsidRPr="00FE3007" w:rsidRDefault="00FE3007" w:rsidP="00FE3007">
            <w:pPr>
              <w:jc w:val="center"/>
            </w:pPr>
            <w:r w:rsidRPr="00FE3007">
              <w:t>Бюджетной классификации</w:t>
            </w:r>
          </w:p>
        </w:tc>
        <w:tc>
          <w:tcPr>
            <w:tcW w:w="3827" w:type="dxa"/>
          </w:tcPr>
          <w:p w:rsidR="00FE3007" w:rsidRPr="00FE3007" w:rsidRDefault="00FE3007" w:rsidP="00FE3007">
            <w:pPr>
              <w:jc w:val="center"/>
            </w:pPr>
            <w:r w:rsidRPr="00FE3007">
              <w:t>Наименование статьи</w:t>
            </w:r>
          </w:p>
        </w:tc>
        <w:tc>
          <w:tcPr>
            <w:tcW w:w="1276" w:type="dxa"/>
          </w:tcPr>
          <w:p w:rsidR="00FE3007" w:rsidRPr="00FE3007" w:rsidRDefault="00FE3007" w:rsidP="00FE3007">
            <w:pPr>
              <w:jc w:val="center"/>
            </w:pPr>
            <w:r w:rsidRPr="00FE3007">
              <w:t>План</w:t>
            </w:r>
          </w:p>
          <w:p w:rsidR="00FE3007" w:rsidRPr="00FE3007" w:rsidRDefault="00FE3007" w:rsidP="00DE015B">
            <w:pPr>
              <w:jc w:val="center"/>
            </w:pPr>
            <w:r w:rsidRPr="00FE3007">
              <w:t>202</w:t>
            </w:r>
            <w:r w:rsidR="00DE015B">
              <w:t>3</w:t>
            </w:r>
            <w:r w:rsidRPr="00FE3007">
              <w:t xml:space="preserve"> года</w:t>
            </w:r>
          </w:p>
        </w:tc>
        <w:tc>
          <w:tcPr>
            <w:tcW w:w="1275" w:type="dxa"/>
          </w:tcPr>
          <w:p w:rsidR="00FE3007" w:rsidRPr="00FE3007" w:rsidRDefault="00FE3007" w:rsidP="00FE3007">
            <w:pPr>
              <w:jc w:val="center"/>
            </w:pPr>
            <w:r w:rsidRPr="00FE3007">
              <w:t>Выполнение</w:t>
            </w:r>
          </w:p>
          <w:p w:rsidR="00FE3007" w:rsidRPr="00FE3007" w:rsidRDefault="00FE3007" w:rsidP="00FE3007">
            <w:pPr>
              <w:jc w:val="center"/>
            </w:pPr>
            <w:r w:rsidRPr="00FE3007">
              <w:t>9 месяцев</w:t>
            </w:r>
          </w:p>
          <w:p w:rsidR="00FE3007" w:rsidRPr="00FE3007" w:rsidRDefault="00FE3007" w:rsidP="00FE3007">
            <w:pPr>
              <w:jc w:val="center"/>
            </w:pPr>
            <w:r w:rsidRPr="00FE3007">
              <w:t>202</w:t>
            </w:r>
            <w:r w:rsidR="00DE015B">
              <w:rPr>
                <w:lang w:val="en-US"/>
              </w:rPr>
              <w:t xml:space="preserve">3 </w:t>
            </w:r>
            <w:r w:rsidRPr="00FE3007">
              <w:t>г.</w:t>
            </w:r>
          </w:p>
        </w:tc>
        <w:tc>
          <w:tcPr>
            <w:tcW w:w="1276" w:type="dxa"/>
          </w:tcPr>
          <w:p w:rsidR="00FE3007" w:rsidRPr="00FE3007" w:rsidRDefault="00FE3007" w:rsidP="00FE3007">
            <w:pPr>
              <w:jc w:val="center"/>
            </w:pPr>
            <w:r w:rsidRPr="00FE3007">
              <w:t>% выполнения</w:t>
            </w:r>
          </w:p>
        </w:tc>
      </w:tr>
      <w:tr w:rsidR="00FE3007" w:rsidRPr="00FE3007" w:rsidTr="00B40838">
        <w:tc>
          <w:tcPr>
            <w:tcW w:w="9498" w:type="dxa"/>
            <w:gridSpan w:val="5"/>
          </w:tcPr>
          <w:p w:rsidR="00FE3007" w:rsidRPr="00FE3007" w:rsidRDefault="00FE3007" w:rsidP="00FE3007">
            <w:pPr>
              <w:jc w:val="center"/>
              <w:rPr>
                <w:b/>
              </w:rPr>
            </w:pPr>
            <w:r w:rsidRPr="00FE3007">
              <w:rPr>
                <w:b/>
              </w:rPr>
              <w:t>Доходы</w:t>
            </w:r>
          </w:p>
        </w:tc>
      </w:tr>
      <w:tr w:rsidR="00A2531F" w:rsidRPr="00FE3007" w:rsidTr="00B40838">
        <w:tc>
          <w:tcPr>
            <w:tcW w:w="1844" w:type="dxa"/>
          </w:tcPr>
          <w:p w:rsidR="00A2531F" w:rsidRPr="00FE3007" w:rsidRDefault="00A2531F" w:rsidP="00A2531F"/>
        </w:tc>
        <w:tc>
          <w:tcPr>
            <w:tcW w:w="3827" w:type="dxa"/>
          </w:tcPr>
          <w:p w:rsidR="00A2531F" w:rsidRPr="00FE3007" w:rsidRDefault="00A2531F" w:rsidP="00A2531F">
            <w:r w:rsidRPr="00FE3007">
              <w:t>Налоговые доходы, в том числе:</w:t>
            </w:r>
          </w:p>
        </w:tc>
        <w:tc>
          <w:tcPr>
            <w:tcW w:w="1276" w:type="dxa"/>
          </w:tcPr>
          <w:p w:rsidR="00A2531F" w:rsidRPr="007654C7" w:rsidRDefault="00A2531F" w:rsidP="00A2531F">
            <w:pPr>
              <w:jc w:val="right"/>
            </w:pPr>
            <w:r w:rsidRPr="007654C7">
              <w:t>25 356,4</w:t>
            </w:r>
          </w:p>
        </w:tc>
        <w:tc>
          <w:tcPr>
            <w:tcW w:w="1275" w:type="dxa"/>
          </w:tcPr>
          <w:p w:rsidR="00A2531F" w:rsidRPr="007654C7" w:rsidRDefault="00A2531F" w:rsidP="00A2531F">
            <w:pPr>
              <w:jc w:val="right"/>
            </w:pPr>
            <w:r w:rsidRPr="007654C7">
              <w:t>20 258,6</w:t>
            </w:r>
          </w:p>
        </w:tc>
        <w:tc>
          <w:tcPr>
            <w:tcW w:w="1276" w:type="dxa"/>
          </w:tcPr>
          <w:p w:rsidR="00A2531F" w:rsidRDefault="00A2531F" w:rsidP="00A2531F">
            <w:pPr>
              <w:jc w:val="right"/>
            </w:pPr>
            <w:r w:rsidRPr="007654C7">
              <w:t>79,9</w:t>
            </w:r>
          </w:p>
        </w:tc>
      </w:tr>
      <w:tr w:rsidR="00FE3007" w:rsidRPr="00FE3007" w:rsidTr="00B40838">
        <w:tc>
          <w:tcPr>
            <w:tcW w:w="1844" w:type="dxa"/>
          </w:tcPr>
          <w:p w:rsidR="00FE3007" w:rsidRPr="00FE3007" w:rsidRDefault="00FE3007" w:rsidP="00DE015B">
            <w:pPr>
              <w:jc w:val="center"/>
            </w:pPr>
            <w:r w:rsidRPr="00FE3007">
              <w:t>1</w:t>
            </w:r>
            <w:r w:rsidR="00621924">
              <w:t> </w:t>
            </w:r>
            <w:r w:rsidRPr="00FE3007">
              <w:t>010</w:t>
            </w:r>
            <w:r w:rsidR="00621924">
              <w:t xml:space="preserve"> </w:t>
            </w:r>
            <w:r w:rsidRPr="00FE3007">
              <w:t>201</w:t>
            </w:r>
          </w:p>
        </w:tc>
        <w:tc>
          <w:tcPr>
            <w:tcW w:w="3827" w:type="dxa"/>
          </w:tcPr>
          <w:p w:rsidR="00FE3007" w:rsidRPr="00FE3007" w:rsidRDefault="00FE3007" w:rsidP="007018E7">
            <w:r w:rsidRPr="00FE3007">
              <w:t>Налог на доходы   физических лиц с доходов источниками которых является налоговый агент</w:t>
            </w:r>
          </w:p>
        </w:tc>
        <w:tc>
          <w:tcPr>
            <w:tcW w:w="1276" w:type="dxa"/>
          </w:tcPr>
          <w:p w:rsidR="00FE3007" w:rsidRPr="00353495" w:rsidRDefault="00353495" w:rsidP="00FE3007">
            <w:pPr>
              <w:jc w:val="right"/>
            </w:pPr>
            <w:r>
              <w:t>23 356,4</w:t>
            </w:r>
          </w:p>
        </w:tc>
        <w:tc>
          <w:tcPr>
            <w:tcW w:w="1275" w:type="dxa"/>
          </w:tcPr>
          <w:p w:rsidR="00FE3007" w:rsidRPr="00353495" w:rsidRDefault="00353495" w:rsidP="00FE3007">
            <w:pPr>
              <w:jc w:val="right"/>
            </w:pPr>
            <w:r>
              <w:t>13 210,2</w:t>
            </w:r>
          </w:p>
        </w:tc>
        <w:tc>
          <w:tcPr>
            <w:tcW w:w="1276" w:type="dxa"/>
          </w:tcPr>
          <w:p w:rsidR="00FE3007" w:rsidRPr="00FE3007" w:rsidRDefault="00353495" w:rsidP="00FE3007">
            <w:pPr>
              <w:jc w:val="right"/>
            </w:pPr>
            <w:r>
              <w:t>56,6</w:t>
            </w:r>
          </w:p>
        </w:tc>
      </w:tr>
      <w:tr w:rsidR="00FE3007" w:rsidRPr="00FE3007" w:rsidTr="00B40838">
        <w:tc>
          <w:tcPr>
            <w:tcW w:w="1844" w:type="dxa"/>
          </w:tcPr>
          <w:p w:rsidR="00FE3007" w:rsidRPr="00FE3007" w:rsidRDefault="00FE3007" w:rsidP="00DE015B">
            <w:pPr>
              <w:jc w:val="center"/>
            </w:pPr>
            <w:r w:rsidRPr="00FE3007">
              <w:t>1</w:t>
            </w:r>
            <w:r w:rsidR="00621924">
              <w:t> </w:t>
            </w:r>
            <w:r w:rsidRPr="00FE3007">
              <w:t>010</w:t>
            </w:r>
            <w:r w:rsidR="00621924">
              <w:t xml:space="preserve"> </w:t>
            </w:r>
            <w:r w:rsidRPr="00FE3007">
              <w:t>202</w:t>
            </w:r>
          </w:p>
        </w:tc>
        <w:tc>
          <w:tcPr>
            <w:tcW w:w="3827" w:type="dxa"/>
          </w:tcPr>
          <w:p w:rsidR="00FE3007" w:rsidRPr="00FE3007" w:rsidRDefault="00FE3007" w:rsidP="007018E7">
            <w:r w:rsidRPr="00FE3007">
              <w:t>Налог на доходы физических лиц с доходов, от осуществления деятельности физическими лицами, зарегистрированными в качестве индивидуальных предпринимателей, нотариусов, адвокатов и др. лиц</w:t>
            </w:r>
          </w:p>
        </w:tc>
        <w:tc>
          <w:tcPr>
            <w:tcW w:w="1276" w:type="dxa"/>
          </w:tcPr>
          <w:p w:rsidR="00FE3007" w:rsidRPr="00FE3007" w:rsidRDefault="00FE3007" w:rsidP="00FE3007">
            <w:pPr>
              <w:jc w:val="right"/>
            </w:pPr>
            <w:r w:rsidRPr="00FE3007">
              <w:rPr>
                <w:lang w:val="en-US"/>
              </w:rPr>
              <w:t>5</w:t>
            </w:r>
            <w:r w:rsidRPr="00FE3007">
              <w:t>00,0</w:t>
            </w:r>
          </w:p>
        </w:tc>
        <w:tc>
          <w:tcPr>
            <w:tcW w:w="1275" w:type="dxa"/>
          </w:tcPr>
          <w:p w:rsidR="00FE3007" w:rsidRPr="00FE3007" w:rsidRDefault="000D7841" w:rsidP="00FE3007">
            <w:pPr>
              <w:jc w:val="right"/>
            </w:pPr>
            <w:r>
              <w:t>16,2</w:t>
            </w:r>
          </w:p>
        </w:tc>
        <w:tc>
          <w:tcPr>
            <w:tcW w:w="1276" w:type="dxa"/>
          </w:tcPr>
          <w:p w:rsidR="00FE3007" w:rsidRPr="000D7841" w:rsidRDefault="000D7841" w:rsidP="00FE3007">
            <w:pPr>
              <w:jc w:val="right"/>
            </w:pPr>
            <w:r>
              <w:t>3,2</w:t>
            </w:r>
          </w:p>
        </w:tc>
      </w:tr>
      <w:tr w:rsidR="00FE3007" w:rsidRPr="00FE3007" w:rsidTr="00B40838">
        <w:tc>
          <w:tcPr>
            <w:tcW w:w="1844" w:type="dxa"/>
          </w:tcPr>
          <w:p w:rsidR="00FE3007" w:rsidRPr="00FE3007" w:rsidRDefault="00FE3007" w:rsidP="00DE015B">
            <w:pPr>
              <w:jc w:val="center"/>
            </w:pPr>
            <w:r w:rsidRPr="00FE3007">
              <w:t>1</w:t>
            </w:r>
            <w:r w:rsidR="00621924">
              <w:t> </w:t>
            </w:r>
            <w:r w:rsidRPr="00FE3007">
              <w:t>010</w:t>
            </w:r>
            <w:r w:rsidR="00621924">
              <w:t xml:space="preserve"> </w:t>
            </w:r>
            <w:r w:rsidRPr="00FE3007">
              <w:t>203</w:t>
            </w:r>
          </w:p>
        </w:tc>
        <w:tc>
          <w:tcPr>
            <w:tcW w:w="3827" w:type="dxa"/>
          </w:tcPr>
          <w:p w:rsidR="00FE3007" w:rsidRPr="00FE3007" w:rsidRDefault="00FE3007" w:rsidP="007018E7">
            <w:r w:rsidRPr="00FE3007">
              <w:t>Налог на доходы физических лиц с доходов полученными физическими лицами в соответствии со ст. 228 Налогового кодекса РФ</w:t>
            </w:r>
          </w:p>
        </w:tc>
        <w:tc>
          <w:tcPr>
            <w:tcW w:w="1276" w:type="dxa"/>
          </w:tcPr>
          <w:p w:rsidR="00FE3007" w:rsidRPr="00FE3007" w:rsidRDefault="00FE3007" w:rsidP="00FE3007">
            <w:pPr>
              <w:jc w:val="right"/>
            </w:pPr>
            <w:r w:rsidRPr="00FE3007">
              <w:rPr>
                <w:lang w:val="en-US"/>
              </w:rPr>
              <w:t>1</w:t>
            </w:r>
            <w:r w:rsidR="00A647F9">
              <w:t xml:space="preserve"> </w:t>
            </w:r>
            <w:r w:rsidRPr="00FE3007">
              <w:rPr>
                <w:lang w:val="en-US"/>
              </w:rPr>
              <w:t>5</w:t>
            </w:r>
            <w:r w:rsidRPr="00FE3007">
              <w:t>00,0</w:t>
            </w:r>
          </w:p>
        </w:tc>
        <w:tc>
          <w:tcPr>
            <w:tcW w:w="1275" w:type="dxa"/>
          </w:tcPr>
          <w:p w:rsidR="00FE3007" w:rsidRPr="00A647F9" w:rsidRDefault="00A647F9" w:rsidP="00FE3007">
            <w:pPr>
              <w:jc w:val="right"/>
            </w:pPr>
            <w:r>
              <w:t>984,1</w:t>
            </w:r>
          </w:p>
        </w:tc>
        <w:tc>
          <w:tcPr>
            <w:tcW w:w="1276" w:type="dxa"/>
          </w:tcPr>
          <w:p w:rsidR="00FE3007" w:rsidRPr="00A647F9" w:rsidRDefault="00A647F9" w:rsidP="00FE3007">
            <w:pPr>
              <w:jc w:val="right"/>
            </w:pPr>
            <w:r>
              <w:t>65,6</w:t>
            </w:r>
          </w:p>
        </w:tc>
      </w:tr>
      <w:tr w:rsidR="00FE3007" w:rsidRPr="00FE3007" w:rsidTr="00B40838">
        <w:tc>
          <w:tcPr>
            <w:tcW w:w="1844" w:type="dxa"/>
          </w:tcPr>
          <w:p w:rsidR="00FE3007" w:rsidRPr="00FE3007" w:rsidRDefault="00FE3007" w:rsidP="00DE015B">
            <w:pPr>
              <w:jc w:val="center"/>
            </w:pPr>
            <w:r w:rsidRPr="00FE3007">
              <w:t>1</w:t>
            </w:r>
            <w:r w:rsidR="00621924">
              <w:t> </w:t>
            </w:r>
            <w:r w:rsidRPr="00FE3007">
              <w:t>010</w:t>
            </w:r>
            <w:r w:rsidR="00621924">
              <w:t xml:space="preserve"> </w:t>
            </w:r>
            <w:r w:rsidRPr="00FE3007">
              <w:t>208</w:t>
            </w:r>
          </w:p>
        </w:tc>
        <w:tc>
          <w:tcPr>
            <w:tcW w:w="3827" w:type="dxa"/>
          </w:tcPr>
          <w:p w:rsidR="00FE3007" w:rsidRPr="00FE3007" w:rsidRDefault="00FE3007" w:rsidP="007018E7">
            <w:r w:rsidRPr="00FE3007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6" w:type="dxa"/>
          </w:tcPr>
          <w:p w:rsidR="00FE3007" w:rsidRPr="00FE3007" w:rsidRDefault="00FE3007" w:rsidP="00FE3007">
            <w:pPr>
              <w:jc w:val="right"/>
            </w:pPr>
            <w:r w:rsidRPr="00FE3007">
              <w:t>-</w:t>
            </w:r>
          </w:p>
        </w:tc>
        <w:tc>
          <w:tcPr>
            <w:tcW w:w="1275" w:type="dxa"/>
          </w:tcPr>
          <w:p w:rsidR="00FE3007" w:rsidRPr="003E2107" w:rsidRDefault="003E2107" w:rsidP="00984450">
            <w:pPr>
              <w:jc w:val="right"/>
            </w:pPr>
            <w:r>
              <w:t>2 11</w:t>
            </w:r>
            <w:r w:rsidR="00984450">
              <w:t>2</w:t>
            </w:r>
            <w:r>
              <w:t>,</w:t>
            </w:r>
            <w:r w:rsidR="00984450">
              <w:t>9</w:t>
            </w:r>
          </w:p>
        </w:tc>
        <w:tc>
          <w:tcPr>
            <w:tcW w:w="1276" w:type="dxa"/>
          </w:tcPr>
          <w:p w:rsidR="00FE3007" w:rsidRPr="00FE3007" w:rsidRDefault="003E2107" w:rsidP="00FE3007">
            <w:pPr>
              <w:jc w:val="right"/>
            </w:pPr>
            <w:r>
              <w:t>-</w:t>
            </w:r>
          </w:p>
        </w:tc>
      </w:tr>
      <w:tr w:rsidR="00995209" w:rsidRPr="00FE3007" w:rsidTr="00B40838">
        <w:tc>
          <w:tcPr>
            <w:tcW w:w="1844" w:type="dxa"/>
          </w:tcPr>
          <w:p w:rsidR="00995209" w:rsidRPr="00FE3007" w:rsidRDefault="00995209" w:rsidP="00DE015B">
            <w:pPr>
              <w:jc w:val="center"/>
            </w:pPr>
            <w:r>
              <w:t>1 010 213</w:t>
            </w:r>
          </w:p>
        </w:tc>
        <w:tc>
          <w:tcPr>
            <w:tcW w:w="3827" w:type="dxa"/>
          </w:tcPr>
          <w:p w:rsidR="00995209" w:rsidRPr="00FE3007" w:rsidRDefault="005612CA" w:rsidP="007018E7">
            <w:r w:rsidRPr="0053571D"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</w:tcPr>
          <w:p w:rsidR="00995209" w:rsidRPr="00FE3007" w:rsidRDefault="00927052" w:rsidP="00FE3007">
            <w:pPr>
              <w:jc w:val="right"/>
            </w:pPr>
            <w:r>
              <w:t>-</w:t>
            </w:r>
          </w:p>
        </w:tc>
        <w:tc>
          <w:tcPr>
            <w:tcW w:w="1275" w:type="dxa"/>
          </w:tcPr>
          <w:p w:rsidR="00995209" w:rsidRDefault="00C50CAE" w:rsidP="00FE3007">
            <w:pPr>
              <w:jc w:val="right"/>
            </w:pPr>
            <w:r>
              <w:t>625,4</w:t>
            </w:r>
          </w:p>
        </w:tc>
        <w:tc>
          <w:tcPr>
            <w:tcW w:w="1276" w:type="dxa"/>
          </w:tcPr>
          <w:p w:rsidR="00995209" w:rsidRDefault="00927052" w:rsidP="00FE3007">
            <w:pPr>
              <w:jc w:val="right"/>
            </w:pPr>
            <w:r>
              <w:t>-</w:t>
            </w:r>
          </w:p>
          <w:p w:rsidR="00927052" w:rsidRDefault="00927052" w:rsidP="00FE3007">
            <w:pPr>
              <w:jc w:val="right"/>
            </w:pPr>
          </w:p>
        </w:tc>
      </w:tr>
      <w:tr w:rsidR="00995209" w:rsidRPr="00FE3007" w:rsidTr="00B40838">
        <w:tc>
          <w:tcPr>
            <w:tcW w:w="1844" w:type="dxa"/>
          </w:tcPr>
          <w:p w:rsidR="00995209" w:rsidRPr="00FE3007" w:rsidRDefault="00995209" w:rsidP="00DE015B">
            <w:pPr>
              <w:jc w:val="center"/>
            </w:pPr>
            <w:r>
              <w:t>1 010 214</w:t>
            </w:r>
          </w:p>
        </w:tc>
        <w:tc>
          <w:tcPr>
            <w:tcW w:w="3827" w:type="dxa"/>
          </w:tcPr>
          <w:p w:rsidR="00995209" w:rsidRPr="00FE3007" w:rsidRDefault="005612CA" w:rsidP="007018E7">
            <w:r w:rsidRPr="0053571D"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</w:t>
            </w:r>
            <w:r w:rsidRPr="0053571D">
              <w:lastRenderedPageBreak/>
              <w:t>превышающей 650 000 рублей)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</w:tcPr>
          <w:p w:rsidR="00995209" w:rsidRDefault="00927052" w:rsidP="00FE3007">
            <w:pPr>
              <w:jc w:val="right"/>
            </w:pPr>
            <w:r>
              <w:lastRenderedPageBreak/>
              <w:t>-</w:t>
            </w:r>
          </w:p>
          <w:p w:rsidR="00927052" w:rsidRPr="00FE3007" w:rsidRDefault="00927052" w:rsidP="00FE3007">
            <w:pPr>
              <w:jc w:val="right"/>
            </w:pPr>
          </w:p>
        </w:tc>
        <w:tc>
          <w:tcPr>
            <w:tcW w:w="1275" w:type="dxa"/>
          </w:tcPr>
          <w:p w:rsidR="00995209" w:rsidRDefault="00C50CAE" w:rsidP="00FE3007">
            <w:pPr>
              <w:jc w:val="right"/>
            </w:pPr>
            <w:r>
              <w:t>3 309,8</w:t>
            </w:r>
          </w:p>
        </w:tc>
        <w:tc>
          <w:tcPr>
            <w:tcW w:w="1276" w:type="dxa"/>
          </w:tcPr>
          <w:p w:rsidR="00995209" w:rsidRDefault="00927052" w:rsidP="00FE3007">
            <w:pPr>
              <w:jc w:val="right"/>
            </w:pPr>
            <w:r>
              <w:t>-</w:t>
            </w:r>
          </w:p>
          <w:p w:rsidR="00927052" w:rsidRDefault="00927052" w:rsidP="00FE3007">
            <w:pPr>
              <w:jc w:val="right"/>
            </w:pPr>
          </w:p>
        </w:tc>
      </w:tr>
      <w:tr w:rsidR="00FE3007" w:rsidRPr="00FE3007" w:rsidTr="00B40838">
        <w:trPr>
          <w:trHeight w:val="315"/>
        </w:trPr>
        <w:tc>
          <w:tcPr>
            <w:tcW w:w="1844" w:type="dxa"/>
          </w:tcPr>
          <w:p w:rsidR="00FE3007" w:rsidRPr="00FE3007" w:rsidRDefault="00FE3007" w:rsidP="00AF11D3">
            <w:pPr>
              <w:jc w:val="center"/>
            </w:pPr>
            <w:r w:rsidRPr="00FE3007">
              <w:t>2</w:t>
            </w:r>
            <w:r w:rsidR="00AF11D3">
              <w:t> </w:t>
            </w:r>
            <w:r w:rsidRPr="00FE3007">
              <w:t>024</w:t>
            </w:r>
            <w:r w:rsidR="00AF11D3">
              <w:t xml:space="preserve"> 9</w:t>
            </w:r>
            <w:r w:rsidRPr="00FE3007">
              <w:t>99</w:t>
            </w:r>
          </w:p>
        </w:tc>
        <w:tc>
          <w:tcPr>
            <w:tcW w:w="3827" w:type="dxa"/>
          </w:tcPr>
          <w:p w:rsidR="00FE3007" w:rsidRPr="00FE3007" w:rsidRDefault="00FE3007" w:rsidP="007018E7">
            <w:r w:rsidRPr="00FE3007">
              <w:t>Прочие межбюджетные трансферты</w:t>
            </w:r>
          </w:p>
        </w:tc>
        <w:tc>
          <w:tcPr>
            <w:tcW w:w="1276" w:type="dxa"/>
          </w:tcPr>
          <w:p w:rsidR="00FE3007" w:rsidRPr="00950820" w:rsidRDefault="00950820" w:rsidP="00FE3007">
            <w:pPr>
              <w:jc w:val="right"/>
            </w:pPr>
            <w:r>
              <w:t>2 160,0</w:t>
            </w:r>
          </w:p>
        </w:tc>
        <w:tc>
          <w:tcPr>
            <w:tcW w:w="1275" w:type="dxa"/>
          </w:tcPr>
          <w:p w:rsidR="00FE3007" w:rsidRPr="00950820" w:rsidRDefault="00950820" w:rsidP="00FE3007">
            <w:pPr>
              <w:jc w:val="right"/>
            </w:pPr>
            <w:r>
              <w:t>1 620,0</w:t>
            </w:r>
          </w:p>
        </w:tc>
        <w:tc>
          <w:tcPr>
            <w:tcW w:w="1276" w:type="dxa"/>
          </w:tcPr>
          <w:p w:rsidR="00FE3007" w:rsidRPr="00950820" w:rsidRDefault="00950820" w:rsidP="00FE3007">
            <w:pPr>
              <w:jc w:val="right"/>
            </w:pPr>
            <w:r>
              <w:t>75,0</w:t>
            </w:r>
          </w:p>
        </w:tc>
      </w:tr>
      <w:tr w:rsidR="00AF11D3" w:rsidRPr="00FE3007" w:rsidTr="00B40838">
        <w:trPr>
          <w:trHeight w:val="371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11D3" w:rsidRPr="00D43F1F" w:rsidRDefault="00AF11D3" w:rsidP="00D43F1F">
            <w:pPr>
              <w:jc w:val="center"/>
            </w:pPr>
            <w:r w:rsidRPr="00D43F1F">
              <w:t>2</w:t>
            </w:r>
            <w:r w:rsidR="00D43F1F" w:rsidRPr="00D43F1F">
              <w:t> </w:t>
            </w:r>
            <w:r w:rsidRPr="00D43F1F">
              <w:t>186</w:t>
            </w:r>
            <w:r w:rsidR="00D43F1F" w:rsidRPr="00D43F1F">
              <w:t xml:space="preserve"> </w:t>
            </w:r>
            <w:r w:rsidRPr="00D43F1F">
              <w:t>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11D3" w:rsidRPr="00D43F1F" w:rsidRDefault="00AF11D3" w:rsidP="00AF11D3">
            <w:r w:rsidRPr="00D43F1F"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11D3" w:rsidRPr="00D43F1F" w:rsidRDefault="00AF11D3" w:rsidP="00AF11D3">
            <w:pPr>
              <w:jc w:val="right"/>
            </w:pPr>
            <w:r w:rsidRPr="00D43F1F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11D3" w:rsidRPr="00D43F1F" w:rsidRDefault="00AF11D3" w:rsidP="00AF11D3">
            <w:pPr>
              <w:jc w:val="right"/>
            </w:pPr>
            <w:r w:rsidRPr="00D43F1F"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1D3" w:rsidRPr="00D43F1F" w:rsidRDefault="00AF11D3" w:rsidP="00AF11D3">
            <w:pPr>
              <w:jc w:val="right"/>
            </w:pPr>
            <w:r w:rsidRPr="00D43F1F">
              <w:t>-</w:t>
            </w:r>
          </w:p>
        </w:tc>
      </w:tr>
      <w:tr w:rsidR="00AF11D3" w:rsidRPr="00FE3007" w:rsidTr="00B40838">
        <w:tc>
          <w:tcPr>
            <w:tcW w:w="1844" w:type="dxa"/>
          </w:tcPr>
          <w:p w:rsidR="00AF11D3" w:rsidRPr="00FE3007" w:rsidRDefault="00AF11D3" w:rsidP="00AF11D3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AF11D3" w:rsidRPr="00FE3007" w:rsidRDefault="00AF11D3" w:rsidP="00AF11D3">
            <w:pPr>
              <w:rPr>
                <w:b/>
                <w:bCs/>
              </w:rPr>
            </w:pPr>
            <w:r w:rsidRPr="00FE3007">
              <w:rPr>
                <w:b/>
                <w:bCs/>
              </w:rPr>
              <w:t>Итого доходов:</w:t>
            </w:r>
          </w:p>
        </w:tc>
        <w:tc>
          <w:tcPr>
            <w:tcW w:w="1276" w:type="dxa"/>
          </w:tcPr>
          <w:p w:rsidR="00AF11D3" w:rsidRPr="005252F1" w:rsidRDefault="005252F1" w:rsidP="00AF11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27 516,4</w:t>
            </w:r>
          </w:p>
        </w:tc>
        <w:tc>
          <w:tcPr>
            <w:tcW w:w="1275" w:type="dxa"/>
          </w:tcPr>
          <w:p w:rsidR="00AF11D3" w:rsidRPr="005252F1" w:rsidRDefault="005252F1" w:rsidP="00AF11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21 968,6</w:t>
            </w:r>
          </w:p>
        </w:tc>
        <w:tc>
          <w:tcPr>
            <w:tcW w:w="1276" w:type="dxa"/>
          </w:tcPr>
          <w:p w:rsidR="00AF11D3" w:rsidRPr="005252F1" w:rsidRDefault="005252F1" w:rsidP="00AF11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79,8</w:t>
            </w:r>
          </w:p>
        </w:tc>
      </w:tr>
      <w:tr w:rsidR="00AF11D3" w:rsidRPr="00FE3007" w:rsidTr="00B40838">
        <w:trPr>
          <w:trHeight w:val="267"/>
        </w:trPr>
        <w:tc>
          <w:tcPr>
            <w:tcW w:w="9498" w:type="dxa"/>
            <w:gridSpan w:val="5"/>
          </w:tcPr>
          <w:p w:rsidR="00AF11D3" w:rsidRPr="00FE3007" w:rsidRDefault="00AF11D3" w:rsidP="00AF11D3">
            <w:pPr>
              <w:jc w:val="center"/>
            </w:pPr>
            <w:r w:rsidRPr="00FE3007">
              <w:rPr>
                <w:b/>
              </w:rPr>
              <w:t>Расходы</w:t>
            </w:r>
          </w:p>
        </w:tc>
      </w:tr>
      <w:tr w:rsidR="00AF11D3" w:rsidRPr="00FE3007" w:rsidTr="00B40838">
        <w:tc>
          <w:tcPr>
            <w:tcW w:w="1844" w:type="dxa"/>
          </w:tcPr>
          <w:p w:rsidR="00AF11D3" w:rsidRPr="00FE3007" w:rsidRDefault="00AF11D3" w:rsidP="00AF11D3">
            <w:pPr>
              <w:jc w:val="center"/>
            </w:pPr>
            <w:r w:rsidRPr="00FE3007">
              <w:t>01</w:t>
            </w:r>
            <w:r>
              <w:t xml:space="preserve"> </w:t>
            </w:r>
            <w:r w:rsidRPr="00FE3007">
              <w:t>02</w:t>
            </w:r>
          </w:p>
        </w:tc>
        <w:tc>
          <w:tcPr>
            <w:tcW w:w="3827" w:type="dxa"/>
          </w:tcPr>
          <w:p w:rsidR="00AF11D3" w:rsidRPr="00FE3007" w:rsidRDefault="00AF11D3" w:rsidP="00AF11D3">
            <w:r w:rsidRPr="00FE3007">
              <w:t>Функционирование высшего должностного лица субъекта</w:t>
            </w:r>
          </w:p>
        </w:tc>
        <w:tc>
          <w:tcPr>
            <w:tcW w:w="1276" w:type="dxa"/>
          </w:tcPr>
          <w:p w:rsidR="00AF11D3" w:rsidRPr="00081153" w:rsidRDefault="00081153" w:rsidP="008178E6">
            <w:pPr>
              <w:jc w:val="right"/>
            </w:pPr>
            <w:r>
              <w:t>5 144,8</w:t>
            </w:r>
          </w:p>
        </w:tc>
        <w:tc>
          <w:tcPr>
            <w:tcW w:w="1275" w:type="dxa"/>
          </w:tcPr>
          <w:p w:rsidR="00AF11D3" w:rsidRPr="00081153" w:rsidRDefault="00081153" w:rsidP="008178E6">
            <w:pPr>
              <w:jc w:val="right"/>
            </w:pPr>
            <w:r>
              <w:t>4 254,1</w:t>
            </w:r>
          </w:p>
        </w:tc>
        <w:tc>
          <w:tcPr>
            <w:tcW w:w="1276" w:type="dxa"/>
          </w:tcPr>
          <w:p w:rsidR="00AF11D3" w:rsidRPr="00081153" w:rsidRDefault="00081153" w:rsidP="008178E6">
            <w:pPr>
              <w:jc w:val="right"/>
            </w:pPr>
            <w:r>
              <w:t>82,7</w:t>
            </w:r>
          </w:p>
        </w:tc>
      </w:tr>
      <w:tr w:rsidR="00AF11D3" w:rsidRPr="00FE3007" w:rsidTr="00B40838">
        <w:tc>
          <w:tcPr>
            <w:tcW w:w="1844" w:type="dxa"/>
          </w:tcPr>
          <w:p w:rsidR="00AF11D3" w:rsidRPr="00FE3007" w:rsidRDefault="00AF11D3" w:rsidP="00AF11D3">
            <w:pPr>
              <w:jc w:val="center"/>
            </w:pPr>
            <w:r w:rsidRPr="00FE3007">
              <w:t>01</w:t>
            </w:r>
            <w:r>
              <w:t xml:space="preserve"> </w:t>
            </w:r>
            <w:r w:rsidRPr="00FE3007">
              <w:t>03</w:t>
            </w:r>
          </w:p>
        </w:tc>
        <w:tc>
          <w:tcPr>
            <w:tcW w:w="3827" w:type="dxa"/>
          </w:tcPr>
          <w:p w:rsidR="00AF11D3" w:rsidRPr="00FE3007" w:rsidRDefault="00AF11D3" w:rsidP="00AF11D3">
            <w:r w:rsidRPr="00FE3007">
              <w:t>Функционирование законодат</w:t>
            </w:r>
            <w:r>
              <w:t xml:space="preserve">ельных органов государственной </w:t>
            </w:r>
            <w:r w:rsidRPr="00FE3007">
              <w:t>власти</w:t>
            </w:r>
          </w:p>
        </w:tc>
        <w:tc>
          <w:tcPr>
            <w:tcW w:w="1276" w:type="dxa"/>
          </w:tcPr>
          <w:p w:rsidR="00AF11D3" w:rsidRPr="00FE3007" w:rsidRDefault="00C47AFA" w:rsidP="008178E6">
            <w:pPr>
              <w:jc w:val="right"/>
            </w:pPr>
            <w:r>
              <w:t>2 355,0</w:t>
            </w:r>
          </w:p>
        </w:tc>
        <w:tc>
          <w:tcPr>
            <w:tcW w:w="1275" w:type="dxa"/>
          </w:tcPr>
          <w:p w:rsidR="00AF11D3" w:rsidRPr="00FE3007" w:rsidRDefault="00C47AFA" w:rsidP="008178E6">
            <w:pPr>
              <w:jc w:val="right"/>
            </w:pPr>
            <w:r>
              <w:t>1 756,5</w:t>
            </w:r>
          </w:p>
        </w:tc>
        <w:tc>
          <w:tcPr>
            <w:tcW w:w="1276" w:type="dxa"/>
          </w:tcPr>
          <w:p w:rsidR="00AF11D3" w:rsidRPr="00FE3007" w:rsidRDefault="00C47AFA" w:rsidP="008178E6">
            <w:pPr>
              <w:jc w:val="right"/>
              <w:rPr>
                <w:lang w:val="en-US"/>
              </w:rPr>
            </w:pPr>
            <w:r>
              <w:t>74,6</w:t>
            </w:r>
          </w:p>
        </w:tc>
      </w:tr>
      <w:tr w:rsidR="00760433" w:rsidRPr="00FE3007" w:rsidTr="00B40838">
        <w:tc>
          <w:tcPr>
            <w:tcW w:w="1844" w:type="dxa"/>
          </w:tcPr>
          <w:p w:rsidR="00760433" w:rsidRPr="00FE3007" w:rsidRDefault="00760433" w:rsidP="00760433">
            <w:pPr>
              <w:jc w:val="center"/>
            </w:pPr>
            <w:r w:rsidRPr="00FE3007">
              <w:t>01</w:t>
            </w:r>
            <w:r>
              <w:t xml:space="preserve"> </w:t>
            </w:r>
            <w:r w:rsidRPr="00FE3007">
              <w:t>04</w:t>
            </w:r>
          </w:p>
        </w:tc>
        <w:tc>
          <w:tcPr>
            <w:tcW w:w="3827" w:type="dxa"/>
          </w:tcPr>
          <w:p w:rsidR="00760433" w:rsidRPr="00FE3007" w:rsidRDefault="00760433" w:rsidP="00760433">
            <w:r w:rsidRPr="00FE3007">
              <w:t>Содержание органов местного самоуправления</w:t>
            </w:r>
          </w:p>
        </w:tc>
        <w:tc>
          <w:tcPr>
            <w:tcW w:w="1276" w:type="dxa"/>
          </w:tcPr>
          <w:p w:rsidR="00760433" w:rsidRPr="004E70D2" w:rsidRDefault="00760433" w:rsidP="008178E6">
            <w:pPr>
              <w:jc w:val="right"/>
            </w:pPr>
            <w:r w:rsidRPr="004E70D2">
              <w:t>13 941,4</w:t>
            </w:r>
          </w:p>
        </w:tc>
        <w:tc>
          <w:tcPr>
            <w:tcW w:w="1275" w:type="dxa"/>
          </w:tcPr>
          <w:p w:rsidR="00760433" w:rsidRPr="004E70D2" w:rsidRDefault="00760433" w:rsidP="008178E6">
            <w:pPr>
              <w:jc w:val="right"/>
            </w:pPr>
            <w:r w:rsidRPr="004E70D2">
              <w:t>11 386,8</w:t>
            </w:r>
          </w:p>
        </w:tc>
        <w:tc>
          <w:tcPr>
            <w:tcW w:w="1276" w:type="dxa"/>
          </w:tcPr>
          <w:p w:rsidR="00760433" w:rsidRDefault="00760433" w:rsidP="008178E6">
            <w:pPr>
              <w:jc w:val="right"/>
            </w:pPr>
            <w:r w:rsidRPr="004E70D2">
              <w:t>81,7</w:t>
            </w:r>
          </w:p>
        </w:tc>
      </w:tr>
      <w:tr w:rsidR="00AF11D3" w:rsidRPr="00FE3007" w:rsidTr="00B40838">
        <w:tc>
          <w:tcPr>
            <w:tcW w:w="1844" w:type="dxa"/>
          </w:tcPr>
          <w:p w:rsidR="00AF11D3" w:rsidRPr="00FE3007" w:rsidRDefault="00AF11D3" w:rsidP="00AF11D3">
            <w:pPr>
              <w:jc w:val="center"/>
            </w:pPr>
            <w:r w:rsidRPr="00FE3007">
              <w:t>01</w:t>
            </w:r>
            <w:r>
              <w:t xml:space="preserve"> </w:t>
            </w:r>
            <w:r w:rsidRPr="00FE3007">
              <w:t>11</w:t>
            </w:r>
          </w:p>
        </w:tc>
        <w:tc>
          <w:tcPr>
            <w:tcW w:w="3827" w:type="dxa"/>
          </w:tcPr>
          <w:p w:rsidR="00AF11D3" w:rsidRPr="00FE3007" w:rsidRDefault="00AF11D3" w:rsidP="00AF11D3">
            <w:r w:rsidRPr="00FE3007">
              <w:t>Резервные средства</w:t>
            </w:r>
          </w:p>
        </w:tc>
        <w:tc>
          <w:tcPr>
            <w:tcW w:w="1276" w:type="dxa"/>
          </w:tcPr>
          <w:p w:rsidR="00AF11D3" w:rsidRPr="00FE3007" w:rsidRDefault="00AF11D3" w:rsidP="008178E6">
            <w:pPr>
              <w:jc w:val="right"/>
            </w:pPr>
            <w:r w:rsidRPr="00FE3007">
              <w:t>25,0</w:t>
            </w:r>
          </w:p>
        </w:tc>
        <w:tc>
          <w:tcPr>
            <w:tcW w:w="1275" w:type="dxa"/>
          </w:tcPr>
          <w:p w:rsidR="00AF11D3" w:rsidRPr="00FE3007" w:rsidRDefault="00F810D6" w:rsidP="008178E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AF11D3" w:rsidRPr="00FE3007" w:rsidRDefault="00F810D6" w:rsidP="008178E6">
            <w:pPr>
              <w:jc w:val="right"/>
            </w:pPr>
            <w:r>
              <w:t>0,0</w:t>
            </w:r>
          </w:p>
        </w:tc>
      </w:tr>
      <w:tr w:rsidR="00AF11D3" w:rsidRPr="00FE3007" w:rsidTr="00B40838">
        <w:tc>
          <w:tcPr>
            <w:tcW w:w="1844" w:type="dxa"/>
          </w:tcPr>
          <w:p w:rsidR="00AF11D3" w:rsidRPr="00FE3007" w:rsidRDefault="00AF11D3" w:rsidP="00AF11D3">
            <w:pPr>
              <w:jc w:val="center"/>
            </w:pPr>
            <w:r w:rsidRPr="00FE3007">
              <w:t>01</w:t>
            </w:r>
            <w:r>
              <w:t xml:space="preserve"> </w:t>
            </w:r>
            <w:r w:rsidRPr="00FE3007">
              <w:t>13</w:t>
            </w:r>
          </w:p>
        </w:tc>
        <w:tc>
          <w:tcPr>
            <w:tcW w:w="3827" w:type="dxa"/>
          </w:tcPr>
          <w:p w:rsidR="00AF11D3" w:rsidRPr="00FE3007" w:rsidRDefault="00AF11D3" w:rsidP="00AF11D3">
            <w:r>
              <w:t xml:space="preserve">Другие общегосударственные </w:t>
            </w:r>
            <w:r w:rsidRPr="00FE3007">
              <w:t>вопросы</w:t>
            </w:r>
          </w:p>
        </w:tc>
        <w:tc>
          <w:tcPr>
            <w:tcW w:w="1276" w:type="dxa"/>
          </w:tcPr>
          <w:p w:rsidR="00AF11D3" w:rsidRPr="00FE3007" w:rsidRDefault="00AF11D3" w:rsidP="008178E6">
            <w:pPr>
              <w:jc w:val="right"/>
            </w:pPr>
            <w:r w:rsidRPr="00FE3007">
              <w:t>129,3</w:t>
            </w:r>
          </w:p>
        </w:tc>
        <w:tc>
          <w:tcPr>
            <w:tcW w:w="1275" w:type="dxa"/>
          </w:tcPr>
          <w:p w:rsidR="00AF11D3" w:rsidRPr="00FE3007" w:rsidRDefault="00AF11D3" w:rsidP="008178E6">
            <w:pPr>
              <w:jc w:val="right"/>
            </w:pPr>
            <w:r w:rsidRPr="00FE3007">
              <w:t>129,3</w:t>
            </w:r>
          </w:p>
        </w:tc>
        <w:tc>
          <w:tcPr>
            <w:tcW w:w="1276" w:type="dxa"/>
          </w:tcPr>
          <w:p w:rsidR="00AF11D3" w:rsidRPr="00FE3007" w:rsidRDefault="00AF11D3" w:rsidP="008178E6">
            <w:pPr>
              <w:jc w:val="right"/>
            </w:pPr>
            <w:r w:rsidRPr="00FE3007">
              <w:t>100</w:t>
            </w:r>
            <w:r w:rsidR="00C94FFF">
              <w:t>,0</w:t>
            </w:r>
          </w:p>
        </w:tc>
      </w:tr>
      <w:tr w:rsidR="00B840A0" w:rsidRPr="00FE3007" w:rsidTr="00B40838">
        <w:tc>
          <w:tcPr>
            <w:tcW w:w="1844" w:type="dxa"/>
          </w:tcPr>
          <w:p w:rsidR="00B840A0" w:rsidRPr="00FE3007" w:rsidRDefault="00B840A0" w:rsidP="00B840A0">
            <w:pPr>
              <w:jc w:val="center"/>
            </w:pPr>
            <w:r>
              <w:t>03 14</w:t>
            </w:r>
          </w:p>
        </w:tc>
        <w:tc>
          <w:tcPr>
            <w:tcW w:w="3827" w:type="dxa"/>
          </w:tcPr>
          <w:p w:rsidR="00B840A0" w:rsidRDefault="00B840A0" w:rsidP="00B840A0">
            <w:r w:rsidRPr="00B840A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</w:tcPr>
          <w:p w:rsidR="00B840A0" w:rsidRPr="00A15855" w:rsidRDefault="00B840A0" w:rsidP="00B840A0">
            <w:pPr>
              <w:jc w:val="right"/>
            </w:pPr>
            <w:r w:rsidRPr="00A15855">
              <w:t>1 000,0</w:t>
            </w:r>
          </w:p>
        </w:tc>
        <w:tc>
          <w:tcPr>
            <w:tcW w:w="1275" w:type="dxa"/>
          </w:tcPr>
          <w:p w:rsidR="00B840A0" w:rsidRPr="00A15855" w:rsidRDefault="00B840A0" w:rsidP="00B840A0">
            <w:pPr>
              <w:jc w:val="right"/>
            </w:pPr>
            <w:r w:rsidRPr="00A15855">
              <w:t>603,8</w:t>
            </w:r>
          </w:p>
        </w:tc>
        <w:tc>
          <w:tcPr>
            <w:tcW w:w="1276" w:type="dxa"/>
          </w:tcPr>
          <w:p w:rsidR="00B840A0" w:rsidRDefault="00B840A0" w:rsidP="00B840A0">
            <w:pPr>
              <w:jc w:val="right"/>
            </w:pPr>
            <w:r w:rsidRPr="00A15855">
              <w:t>60,4</w:t>
            </w:r>
          </w:p>
        </w:tc>
      </w:tr>
      <w:tr w:rsidR="00B840A0" w:rsidRPr="00FE3007" w:rsidTr="00B40838">
        <w:tc>
          <w:tcPr>
            <w:tcW w:w="1844" w:type="dxa"/>
          </w:tcPr>
          <w:p w:rsidR="00B840A0" w:rsidRPr="00FE3007" w:rsidRDefault="00B840A0" w:rsidP="00B840A0">
            <w:pPr>
              <w:jc w:val="center"/>
            </w:pPr>
            <w:r w:rsidRPr="00FE3007">
              <w:t>08</w:t>
            </w:r>
            <w:r>
              <w:t xml:space="preserve"> </w:t>
            </w:r>
            <w:r w:rsidRPr="00FE3007">
              <w:t>04</w:t>
            </w:r>
          </w:p>
        </w:tc>
        <w:tc>
          <w:tcPr>
            <w:tcW w:w="3827" w:type="dxa"/>
          </w:tcPr>
          <w:p w:rsidR="00B840A0" w:rsidRPr="00FE3007" w:rsidRDefault="00B840A0" w:rsidP="00B840A0">
            <w:r w:rsidRPr="00FE3007">
              <w:t xml:space="preserve">Другие вопросы в области культуры, средств массовой информации, кинематографии (праздники) </w:t>
            </w:r>
          </w:p>
        </w:tc>
        <w:tc>
          <w:tcPr>
            <w:tcW w:w="1276" w:type="dxa"/>
          </w:tcPr>
          <w:p w:rsidR="00B840A0" w:rsidRPr="00873F3B" w:rsidRDefault="00B840A0" w:rsidP="00B840A0">
            <w:pPr>
              <w:jc w:val="right"/>
            </w:pPr>
            <w:r w:rsidRPr="00873F3B">
              <w:t>3 446,5</w:t>
            </w:r>
          </w:p>
        </w:tc>
        <w:tc>
          <w:tcPr>
            <w:tcW w:w="1275" w:type="dxa"/>
          </w:tcPr>
          <w:p w:rsidR="00B840A0" w:rsidRPr="00873F3B" w:rsidRDefault="00B840A0" w:rsidP="00B840A0">
            <w:pPr>
              <w:jc w:val="right"/>
            </w:pPr>
            <w:r w:rsidRPr="00873F3B">
              <w:t>2 316,5</w:t>
            </w:r>
          </w:p>
        </w:tc>
        <w:tc>
          <w:tcPr>
            <w:tcW w:w="1276" w:type="dxa"/>
          </w:tcPr>
          <w:p w:rsidR="00B840A0" w:rsidRDefault="00B840A0" w:rsidP="00B840A0">
            <w:pPr>
              <w:jc w:val="right"/>
            </w:pPr>
            <w:r w:rsidRPr="00873F3B">
              <w:t>67,2</w:t>
            </w:r>
          </w:p>
        </w:tc>
      </w:tr>
      <w:tr w:rsidR="0039549C" w:rsidRPr="00FE3007" w:rsidTr="00B40838">
        <w:trPr>
          <w:trHeight w:val="177"/>
        </w:trPr>
        <w:tc>
          <w:tcPr>
            <w:tcW w:w="1844" w:type="dxa"/>
          </w:tcPr>
          <w:p w:rsidR="0039549C" w:rsidRPr="00FE3007" w:rsidRDefault="0039549C" w:rsidP="0039549C">
            <w:pPr>
              <w:jc w:val="center"/>
            </w:pPr>
            <w:r w:rsidRPr="00FE3007">
              <w:t>10</w:t>
            </w:r>
            <w:r>
              <w:t xml:space="preserve"> </w:t>
            </w:r>
            <w:r w:rsidRPr="00FE3007">
              <w:t>01</w:t>
            </w:r>
          </w:p>
        </w:tc>
        <w:tc>
          <w:tcPr>
            <w:tcW w:w="3827" w:type="dxa"/>
          </w:tcPr>
          <w:p w:rsidR="0039549C" w:rsidRPr="00FE3007" w:rsidRDefault="0039549C" w:rsidP="0039549C">
            <w:r w:rsidRPr="00FE3007">
              <w:t>Пенсионное обеспечение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9549C" w:rsidRPr="00FD0E02" w:rsidRDefault="0039549C" w:rsidP="0039549C">
            <w:pPr>
              <w:suppressAutoHyphens/>
              <w:spacing w:after="40"/>
              <w:ind w:left="-108"/>
              <w:jc w:val="right"/>
              <w:rPr>
                <w:lang w:eastAsia="ar-SA"/>
              </w:rPr>
            </w:pPr>
            <w:r w:rsidRPr="00FD0E02">
              <w:rPr>
                <w:lang w:eastAsia="ar-SA"/>
              </w:rPr>
              <w:t>432,0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9549C" w:rsidRPr="00FD0E02" w:rsidRDefault="0039549C" w:rsidP="0039549C">
            <w:pPr>
              <w:suppressAutoHyphens/>
              <w:spacing w:after="40"/>
              <w:ind w:left="-108"/>
              <w:jc w:val="right"/>
              <w:rPr>
                <w:lang w:eastAsia="ar-SA"/>
              </w:rPr>
            </w:pPr>
            <w:r w:rsidRPr="00FD0E02">
              <w:rPr>
                <w:lang w:eastAsia="ar-SA"/>
              </w:rPr>
              <w:t>2</w:t>
            </w:r>
            <w:r>
              <w:rPr>
                <w:lang w:eastAsia="ar-SA"/>
              </w:rPr>
              <w:t>79</w:t>
            </w:r>
            <w:r w:rsidRPr="00FD0E02">
              <w:rPr>
                <w:lang w:eastAsia="ar-SA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9549C" w:rsidRPr="00FD0E02" w:rsidRDefault="0039549C" w:rsidP="0039549C">
            <w:pPr>
              <w:suppressAutoHyphens/>
              <w:spacing w:after="40"/>
              <w:ind w:left="-108"/>
              <w:jc w:val="right"/>
              <w:rPr>
                <w:lang w:eastAsia="ar-SA"/>
              </w:rPr>
            </w:pPr>
            <w:r>
              <w:rPr>
                <w:lang w:eastAsia="ar-SA"/>
              </w:rPr>
              <w:t>64</w:t>
            </w:r>
            <w:r w:rsidRPr="00FD0E02">
              <w:rPr>
                <w:lang w:eastAsia="ar-SA"/>
              </w:rPr>
              <w:t>,</w:t>
            </w:r>
            <w:r>
              <w:rPr>
                <w:lang w:eastAsia="ar-SA"/>
              </w:rPr>
              <w:t>6</w:t>
            </w:r>
          </w:p>
        </w:tc>
      </w:tr>
      <w:tr w:rsidR="0039549C" w:rsidRPr="00FE3007" w:rsidTr="00B40838">
        <w:tc>
          <w:tcPr>
            <w:tcW w:w="1844" w:type="dxa"/>
          </w:tcPr>
          <w:p w:rsidR="0039549C" w:rsidRPr="00FE3007" w:rsidRDefault="0039549C" w:rsidP="0039549C">
            <w:pPr>
              <w:jc w:val="center"/>
            </w:pPr>
            <w:r w:rsidRPr="00FE3007">
              <w:t>10</w:t>
            </w:r>
            <w:r>
              <w:t xml:space="preserve"> </w:t>
            </w:r>
            <w:r w:rsidRPr="00FE3007">
              <w:t>06</w:t>
            </w:r>
          </w:p>
        </w:tc>
        <w:tc>
          <w:tcPr>
            <w:tcW w:w="3827" w:type="dxa"/>
          </w:tcPr>
          <w:p w:rsidR="0039549C" w:rsidRPr="00FE3007" w:rsidRDefault="0039549C" w:rsidP="0039549C">
            <w:r w:rsidRPr="00FE3007">
              <w:t>Со</w:t>
            </w:r>
            <w:r>
              <w:t>циальные гарантии муниципальным</w:t>
            </w:r>
            <w:r w:rsidRPr="00FE3007">
              <w:t xml:space="preserve"> служащим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9549C" w:rsidRPr="00FD0E02" w:rsidRDefault="0039549C" w:rsidP="0039549C">
            <w:pPr>
              <w:suppressAutoHyphens/>
              <w:spacing w:after="40"/>
              <w:ind w:left="-108"/>
              <w:jc w:val="right"/>
              <w:rPr>
                <w:lang w:eastAsia="ar-SA"/>
              </w:rPr>
            </w:pPr>
            <w:r w:rsidRPr="00FD0E02">
              <w:rPr>
                <w:lang w:eastAsia="ar-SA"/>
              </w:rPr>
              <w:t>122,4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9549C" w:rsidRPr="00FD0E02" w:rsidRDefault="0039549C" w:rsidP="0039549C">
            <w:pPr>
              <w:suppressAutoHyphens/>
              <w:spacing w:after="40"/>
              <w:ind w:left="-108"/>
              <w:jc w:val="right"/>
              <w:rPr>
                <w:lang w:eastAsia="ar-SA"/>
              </w:rPr>
            </w:pPr>
            <w:r w:rsidRPr="00FD0E02">
              <w:rPr>
                <w:lang w:eastAsia="ar-SA"/>
              </w:rPr>
              <w:t>52,0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9549C" w:rsidRPr="00FD0E02" w:rsidRDefault="0039549C" w:rsidP="0039549C">
            <w:pPr>
              <w:suppressAutoHyphens/>
              <w:spacing w:after="40"/>
              <w:ind w:left="-108"/>
              <w:jc w:val="right"/>
              <w:rPr>
                <w:lang w:eastAsia="ar-SA"/>
              </w:rPr>
            </w:pPr>
            <w:r w:rsidRPr="00FD0E02">
              <w:rPr>
                <w:lang w:eastAsia="ar-SA"/>
              </w:rPr>
              <w:t>42,5</w:t>
            </w:r>
          </w:p>
        </w:tc>
      </w:tr>
      <w:tr w:rsidR="000D7394" w:rsidRPr="00FE3007" w:rsidTr="00B40838">
        <w:tc>
          <w:tcPr>
            <w:tcW w:w="1844" w:type="dxa"/>
          </w:tcPr>
          <w:p w:rsidR="000D7394" w:rsidRPr="00FE3007" w:rsidRDefault="000D7394" w:rsidP="000D7394">
            <w:pPr>
              <w:jc w:val="center"/>
              <w:rPr>
                <w:bCs/>
              </w:rPr>
            </w:pPr>
            <w:r w:rsidRPr="00FE3007">
              <w:rPr>
                <w:bCs/>
              </w:rPr>
              <w:t>12</w:t>
            </w:r>
            <w:r>
              <w:rPr>
                <w:bCs/>
              </w:rPr>
              <w:t xml:space="preserve"> </w:t>
            </w:r>
            <w:r w:rsidRPr="00FE3007">
              <w:rPr>
                <w:bCs/>
              </w:rPr>
              <w:t>02</w:t>
            </w:r>
          </w:p>
        </w:tc>
        <w:tc>
          <w:tcPr>
            <w:tcW w:w="3827" w:type="dxa"/>
          </w:tcPr>
          <w:p w:rsidR="000D7394" w:rsidRPr="00FE3007" w:rsidRDefault="000D7394" w:rsidP="000D7394">
            <w:pPr>
              <w:rPr>
                <w:bCs/>
              </w:rPr>
            </w:pPr>
            <w:r w:rsidRPr="00FE3007">
              <w:rPr>
                <w:bCs/>
              </w:rPr>
              <w:t>Периодическая печать и издательство</w:t>
            </w:r>
          </w:p>
        </w:tc>
        <w:tc>
          <w:tcPr>
            <w:tcW w:w="1276" w:type="dxa"/>
            <w:vAlign w:val="center"/>
          </w:tcPr>
          <w:p w:rsidR="000D7394" w:rsidRPr="00FD0E02" w:rsidRDefault="000D7394" w:rsidP="000D7394">
            <w:pPr>
              <w:suppressAutoHyphens/>
              <w:spacing w:after="40"/>
              <w:ind w:left="-108"/>
              <w:jc w:val="right"/>
              <w:rPr>
                <w:lang w:eastAsia="ar-SA"/>
              </w:rPr>
            </w:pPr>
            <w:r w:rsidRPr="00FD0E02">
              <w:rPr>
                <w:lang w:eastAsia="ar-SA"/>
              </w:rPr>
              <w:t>40,0</w:t>
            </w:r>
          </w:p>
        </w:tc>
        <w:tc>
          <w:tcPr>
            <w:tcW w:w="1275" w:type="dxa"/>
            <w:vAlign w:val="center"/>
          </w:tcPr>
          <w:p w:rsidR="000D7394" w:rsidRPr="00FD0E02" w:rsidRDefault="000D7394" w:rsidP="000D7394">
            <w:pPr>
              <w:suppressAutoHyphens/>
              <w:spacing w:after="40"/>
              <w:ind w:left="-108"/>
              <w:jc w:val="right"/>
              <w:rPr>
                <w:lang w:eastAsia="ar-SA"/>
              </w:rPr>
            </w:pPr>
            <w:r w:rsidRPr="00FD0E02">
              <w:rPr>
                <w:lang w:eastAsia="ar-SA"/>
              </w:rPr>
              <w:t>40,0</w:t>
            </w:r>
          </w:p>
        </w:tc>
        <w:tc>
          <w:tcPr>
            <w:tcW w:w="1276" w:type="dxa"/>
            <w:vAlign w:val="center"/>
          </w:tcPr>
          <w:p w:rsidR="000D7394" w:rsidRPr="00FD0E02" w:rsidRDefault="000D7394" w:rsidP="000D7394">
            <w:pPr>
              <w:suppressAutoHyphens/>
              <w:spacing w:after="40"/>
              <w:ind w:left="-108"/>
              <w:jc w:val="right"/>
              <w:rPr>
                <w:lang w:eastAsia="ar-SA"/>
              </w:rPr>
            </w:pPr>
            <w:r w:rsidRPr="00FD0E02">
              <w:rPr>
                <w:lang w:eastAsia="ar-SA"/>
              </w:rPr>
              <w:t>100,0</w:t>
            </w:r>
          </w:p>
        </w:tc>
      </w:tr>
      <w:tr w:rsidR="000D7394" w:rsidRPr="00FE3007" w:rsidTr="00B40838">
        <w:tc>
          <w:tcPr>
            <w:tcW w:w="1844" w:type="dxa"/>
          </w:tcPr>
          <w:p w:rsidR="000D7394" w:rsidRPr="00FE3007" w:rsidRDefault="000D7394" w:rsidP="000D7394">
            <w:pPr>
              <w:jc w:val="center"/>
            </w:pPr>
            <w:r w:rsidRPr="00FE3007">
              <w:t>12</w:t>
            </w:r>
            <w:r>
              <w:t xml:space="preserve"> </w:t>
            </w:r>
            <w:r w:rsidRPr="00FE3007">
              <w:t>04</w:t>
            </w:r>
          </w:p>
        </w:tc>
        <w:tc>
          <w:tcPr>
            <w:tcW w:w="3827" w:type="dxa"/>
          </w:tcPr>
          <w:p w:rsidR="000D7394" w:rsidRPr="00FE3007" w:rsidRDefault="000D7394" w:rsidP="000D7394">
            <w:r w:rsidRPr="00FE3007">
              <w:t>Информационные технологии и связь</w:t>
            </w:r>
          </w:p>
        </w:tc>
        <w:tc>
          <w:tcPr>
            <w:tcW w:w="1276" w:type="dxa"/>
            <w:vAlign w:val="center"/>
          </w:tcPr>
          <w:p w:rsidR="000D7394" w:rsidRPr="00FD0E02" w:rsidRDefault="000D7394" w:rsidP="000D7394">
            <w:pPr>
              <w:suppressAutoHyphens/>
              <w:spacing w:after="40"/>
              <w:ind w:left="-108"/>
              <w:jc w:val="right"/>
              <w:rPr>
                <w:lang w:eastAsia="ar-SA"/>
              </w:rPr>
            </w:pPr>
            <w:r w:rsidRPr="00FD0E02">
              <w:rPr>
                <w:lang w:eastAsia="ar-SA"/>
              </w:rPr>
              <w:t>1 080,0</w:t>
            </w:r>
          </w:p>
        </w:tc>
        <w:tc>
          <w:tcPr>
            <w:tcW w:w="1275" w:type="dxa"/>
            <w:vAlign w:val="center"/>
          </w:tcPr>
          <w:p w:rsidR="000D7394" w:rsidRPr="00FD0E02" w:rsidRDefault="000D7394" w:rsidP="000D7394">
            <w:pPr>
              <w:suppressAutoHyphens/>
              <w:spacing w:after="40"/>
              <w:jc w:val="right"/>
              <w:rPr>
                <w:lang w:eastAsia="ar-SA"/>
              </w:rPr>
            </w:pPr>
            <w:r>
              <w:rPr>
                <w:lang w:eastAsia="ar-SA"/>
              </w:rPr>
              <w:t>598,7</w:t>
            </w:r>
          </w:p>
        </w:tc>
        <w:tc>
          <w:tcPr>
            <w:tcW w:w="1276" w:type="dxa"/>
            <w:vAlign w:val="center"/>
          </w:tcPr>
          <w:p w:rsidR="000D7394" w:rsidRPr="00FD0E02" w:rsidRDefault="000D7394" w:rsidP="000D7394">
            <w:pPr>
              <w:suppressAutoHyphens/>
              <w:spacing w:after="40"/>
              <w:jc w:val="right"/>
              <w:rPr>
                <w:lang w:eastAsia="ar-SA"/>
              </w:rPr>
            </w:pPr>
            <w:r>
              <w:rPr>
                <w:lang w:eastAsia="ar-SA"/>
              </w:rPr>
              <w:t>55,4</w:t>
            </w:r>
          </w:p>
        </w:tc>
      </w:tr>
      <w:tr w:rsidR="007F5A67" w:rsidRPr="00FE3007" w:rsidTr="00B40838">
        <w:tc>
          <w:tcPr>
            <w:tcW w:w="1844" w:type="dxa"/>
          </w:tcPr>
          <w:p w:rsidR="007F5A67" w:rsidRPr="00FE3007" w:rsidRDefault="007F5A67" w:rsidP="007F5A67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7F5A67" w:rsidRPr="00FE3007" w:rsidRDefault="007F5A67" w:rsidP="007F5A67">
            <w:pPr>
              <w:rPr>
                <w:b/>
                <w:bCs/>
              </w:rPr>
            </w:pPr>
            <w:r w:rsidRPr="00FE3007">
              <w:rPr>
                <w:b/>
                <w:bCs/>
              </w:rPr>
              <w:t>Итого расходов</w:t>
            </w:r>
          </w:p>
        </w:tc>
        <w:tc>
          <w:tcPr>
            <w:tcW w:w="1276" w:type="dxa"/>
            <w:vAlign w:val="center"/>
          </w:tcPr>
          <w:p w:rsidR="007F5A67" w:rsidRPr="00FD0E02" w:rsidRDefault="007F5A67" w:rsidP="007F5A67">
            <w:pPr>
              <w:suppressAutoHyphens/>
              <w:spacing w:after="40"/>
              <w:ind w:left="-108"/>
              <w:jc w:val="right"/>
              <w:rPr>
                <w:b/>
                <w:lang w:eastAsia="ar-SA"/>
              </w:rPr>
            </w:pPr>
            <w:r w:rsidRPr="00FD0E02">
              <w:rPr>
                <w:b/>
                <w:lang w:eastAsia="ar-SA"/>
              </w:rPr>
              <w:t>27 716,4</w:t>
            </w:r>
          </w:p>
        </w:tc>
        <w:tc>
          <w:tcPr>
            <w:tcW w:w="1275" w:type="dxa"/>
            <w:vAlign w:val="center"/>
          </w:tcPr>
          <w:p w:rsidR="007F5A67" w:rsidRPr="00FD0E02" w:rsidRDefault="007F5A67" w:rsidP="007F5A67">
            <w:pPr>
              <w:suppressAutoHyphens/>
              <w:spacing w:after="40"/>
              <w:ind w:left="-108"/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21 416,7</w:t>
            </w:r>
          </w:p>
        </w:tc>
        <w:tc>
          <w:tcPr>
            <w:tcW w:w="1276" w:type="dxa"/>
            <w:vAlign w:val="center"/>
          </w:tcPr>
          <w:p w:rsidR="007F5A67" w:rsidRPr="00FD0E02" w:rsidRDefault="007F5A67" w:rsidP="007F5A67">
            <w:pPr>
              <w:suppressAutoHyphens/>
              <w:spacing w:after="40"/>
              <w:ind w:left="-108"/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77,3</w:t>
            </w:r>
          </w:p>
        </w:tc>
      </w:tr>
    </w:tbl>
    <w:p w:rsidR="00FE3007" w:rsidRPr="006D55C6" w:rsidRDefault="00FE3007" w:rsidP="006D55C6">
      <w:pPr>
        <w:ind w:left="-1080"/>
        <w:jc w:val="both"/>
        <w:rPr>
          <w:color w:val="000000"/>
          <w:sz w:val="20"/>
          <w:szCs w:val="20"/>
        </w:rPr>
      </w:pPr>
      <w:r w:rsidRPr="00FE3007">
        <w:t xml:space="preserve">                                  </w:t>
      </w:r>
    </w:p>
    <w:p w:rsidR="003D7C85" w:rsidRDefault="003D7C85" w:rsidP="006D55C6">
      <w:pPr>
        <w:jc w:val="center"/>
        <w:rPr>
          <w:color w:val="000000"/>
          <w:sz w:val="28"/>
          <w:szCs w:val="28"/>
        </w:rPr>
      </w:pPr>
    </w:p>
    <w:p w:rsidR="003D7C85" w:rsidRDefault="003D7C85" w:rsidP="006D55C6">
      <w:pPr>
        <w:jc w:val="center"/>
        <w:rPr>
          <w:color w:val="000000"/>
          <w:sz w:val="28"/>
          <w:szCs w:val="28"/>
        </w:rPr>
      </w:pPr>
    </w:p>
    <w:p w:rsidR="003D7C85" w:rsidRDefault="003D7C85" w:rsidP="006D55C6">
      <w:pPr>
        <w:jc w:val="center"/>
        <w:rPr>
          <w:color w:val="000000"/>
          <w:sz w:val="28"/>
          <w:szCs w:val="28"/>
        </w:rPr>
      </w:pPr>
    </w:p>
    <w:p w:rsidR="003D7C85" w:rsidRDefault="003D7C85" w:rsidP="006D55C6">
      <w:pPr>
        <w:jc w:val="center"/>
        <w:rPr>
          <w:color w:val="000000"/>
          <w:sz w:val="28"/>
          <w:szCs w:val="28"/>
        </w:rPr>
      </w:pPr>
    </w:p>
    <w:p w:rsidR="003D7C85" w:rsidRDefault="003D7C85" w:rsidP="006D55C6">
      <w:pPr>
        <w:jc w:val="center"/>
        <w:rPr>
          <w:color w:val="000000"/>
          <w:sz w:val="28"/>
          <w:szCs w:val="28"/>
        </w:rPr>
      </w:pPr>
    </w:p>
    <w:p w:rsidR="003D7C85" w:rsidRDefault="003D7C85" w:rsidP="006D55C6">
      <w:pPr>
        <w:jc w:val="center"/>
        <w:rPr>
          <w:color w:val="000000"/>
          <w:sz w:val="28"/>
          <w:szCs w:val="28"/>
        </w:rPr>
      </w:pPr>
    </w:p>
    <w:p w:rsidR="003D7C85" w:rsidRDefault="003D7C85" w:rsidP="006D55C6">
      <w:pPr>
        <w:jc w:val="center"/>
        <w:rPr>
          <w:color w:val="000000"/>
          <w:sz w:val="28"/>
          <w:szCs w:val="28"/>
        </w:rPr>
      </w:pPr>
    </w:p>
    <w:p w:rsidR="00FE3007" w:rsidRPr="00B40838" w:rsidRDefault="00B83B65" w:rsidP="006D55C6">
      <w:pPr>
        <w:jc w:val="center"/>
        <w:rPr>
          <w:sz w:val="28"/>
          <w:szCs w:val="28"/>
        </w:rPr>
      </w:pPr>
      <w:r w:rsidRPr="00B40838">
        <w:rPr>
          <w:color w:val="000000"/>
          <w:sz w:val="28"/>
          <w:szCs w:val="28"/>
        </w:rPr>
        <w:lastRenderedPageBreak/>
        <w:t>О</w:t>
      </w:r>
      <w:r w:rsidR="00FE3007" w:rsidRPr="00B40838">
        <w:rPr>
          <w:bCs/>
          <w:sz w:val="28"/>
          <w:szCs w:val="28"/>
        </w:rPr>
        <w:t>жидаемые итоги социально-экономи</w:t>
      </w:r>
      <w:r w:rsidR="002D7B77" w:rsidRPr="00B40838">
        <w:rPr>
          <w:bCs/>
          <w:sz w:val="28"/>
          <w:szCs w:val="28"/>
        </w:rPr>
        <w:t xml:space="preserve">ческого развития </w:t>
      </w:r>
      <w:r w:rsidR="00FE3007" w:rsidRPr="00B40838">
        <w:rPr>
          <w:bCs/>
          <w:sz w:val="28"/>
          <w:szCs w:val="28"/>
        </w:rPr>
        <w:t>бюджета муниципаль</w:t>
      </w:r>
      <w:r w:rsidR="002D7B77" w:rsidRPr="00B40838">
        <w:rPr>
          <w:bCs/>
          <w:sz w:val="28"/>
          <w:szCs w:val="28"/>
        </w:rPr>
        <w:t xml:space="preserve">ного округа Чертаново Южное за </w:t>
      </w:r>
      <w:r w:rsidR="00FE3007" w:rsidRPr="00B40838">
        <w:rPr>
          <w:bCs/>
          <w:sz w:val="28"/>
          <w:szCs w:val="28"/>
        </w:rPr>
        <w:t>202</w:t>
      </w:r>
      <w:r w:rsidR="006D55C6" w:rsidRPr="00B40838">
        <w:rPr>
          <w:bCs/>
          <w:sz w:val="28"/>
          <w:szCs w:val="28"/>
        </w:rPr>
        <w:t>3</w:t>
      </w:r>
      <w:r w:rsidR="00FE3007" w:rsidRPr="00B40838">
        <w:rPr>
          <w:sz w:val="28"/>
          <w:szCs w:val="28"/>
        </w:rPr>
        <w:t xml:space="preserve"> год</w:t>
      </w:r>
    </w:p>
    <w:p w:rsidR="00FE3007" w:rsidRPr="00FE3007" w:rsidRDefault="00FE3007" w:rsidP="002D7B77">
      <w:pPr>
        <w:jc w:val="right"/>
      </w:pPr>
      <w:r w:rsidRPr="00FE3007">
        <w:t xml:space="preserve">                                                                           </w:t>
      </w:r>
      <w:r w:rsidR="002D7B77">
        <w:t xml:space="preserve">                              (</w:t>
      </w:r>
      <w:r w:rsidRPr="00FE3007">
        <w:t>тыс. руб</w:t>
      </w:r>
      <w:r w:rsidR="002D7B77">
        <w:t>.</w:t>
      </w:r>
      <w:r w:rsidRPr="00FE3007">
        <w:t>)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3827"/>
        <w:gridCol w:w="1276"/>
        <w:gridCol w:w="1275"/>
        <w:gridCol w:w="1276"/>
      </w:tblGrid>
      <w:tr w:rsidR="00FE3007" w:rsidRPr="00FE3007" w:rsidTr="00B40838">
        <w:trPr>
          <w:trHeight w:val="816"/>
        </w:trPr>
        <w:tc>
          <w:tcPr>
            <w:tcW w:w="1844" w:type="dxa"/>
          </w:tcPr>
          <w:p w:rsidR="00FE3007" w:rsidRPr="00FE3007" w:rsidRDefault="00FE3007" w:rsidP="00B145DE">
            <w:pPr>
              <w:jc w:val="center"/>
            </w:pPr>
            <w:r w:rsidRPr="00FE3007">
              <w:t>Код</w:t>
            </w:r>
          </w:p>
          <w:p w:rsidR="00FE3007" w:rsidRPr="00FE3007" w:rsidRDefault="00FE3007" w:rsidP="00B145DE">
            <w:pPr>
              <w:jc w:val="center"/>
            </w:pPr>
            <w:r w:rsidRPr="00FE3007">
              <w:t>Бюджетной классификации</w:t>
            </w:r>
          </w:p>
        </w:tc>
        <w:tc>
          <w:tcPr>
            <w:tcW w:w="3827" w:type="dxa"/>
          </w:tcPr>
          <w:p w:rsidR="00FE3007" w:rsidRPr="00FE3007" w:rsidRDefault="00FE3007" w:rsidP="00B145DE">
            <w:pPr>
              <w:jc w:val="center"/>
            </w:pPr>
            <w:r w:rsidRPr="00FE3007">
              <w:t>Наименование статьи</w:t>
            </w:r>
          </w:p>
        </w:tc>
        <w:tc>
          <w:tcPr>
            <w:tcW w:w="1276" w:type="dxa"/>
          </w:tcPr>
          <w:p w:rsidR="00FE3007" w:rsidRPr="00FE3007" w:rsidRDefault="00FE3007" w:rsidP="00B145DE">
            <w:pPr>
              <w:jc w:val="center"/>
            </w:pPr>
            <w:r w:rsidRPr="00FE3007">
              <w:t>План</w:t>
            </w:r>
          </w:p>
          <w:p w:rsidR="00FE3007" w:rsidRPr="00FE3007" w:rsidRDefault="00FE3007" w:rsidP="00B145DE">
            <w:pPr>
              <w:jc w:val="center"/>
            </w:pPr>
            <w:r w:rsidRPr="00FE3007">
              <w:t>202</w:t>
            </w:r>
            <w:r w:rsidR="00B145DE">
              <w:t>3</w:t>
            </w:r>
            <w:r w:rsidRPr="00FE3007">
              <w:t xml:space="preserve"> года</w:t>
            </w:r>
          </w:p>
          <w:p w:rsidR="00FE3007" w:rsidRPr="00FE3007" w:rsidRDefault="00FE3007" w:rsidP="00B145DE">
            <w:pPr>
              <w:jc w:val="center"/>
            </w:pPr>
          </w:p>
        </w:tc>
        <w:tc>
          <w:tcPr>
            <w:tcW w:w="1275" w:type="dxa"/>
          </w:tcPr>
          <w:p w:rsidR="00FE3007" w:rsidRPr="00FE3007" w:rsidRDefault="00FE3007" w:rsidP="00B145DE">
            <w:pPr>
              <w:jc w:val="center"/>
            </w:pPr>
            <w:r w:rsidRPr="00FE3007">
              <w:t>Выполнение</w:t>
            </w:r>
          </w:p>
          <w:p w:rsidR="00FE3007" w:rsidRPr="00FE3007" w:rsidRDefault="00FE3007" w:rsidP="00B145DE">
            <w:pPr>
              <w:jc w:val="center"/>
            </w:pPr>
            <w:r w:rsidRPr="00FE3007">
              <w:t>за 202</w:t>
            </w:r>
            <w:r w:rsidR="00B145DE">
              <w:t xml:space="preserve">3 </w:t>
            </w:r>
            <w:r w:rsidRPr="00FE3007">
              <w:t>г.</w:t>
            </w:r>
          </w:p>
          <w:p w:rsidR="00FE3007" w:rsidRPr="00FE3007" w:rsidRDefault="00FE3007" w:rsidP="00B145DE">
            <w:pPr>
              <w:jc w:val="center"/>
            </w:pPr>
          </w:p>
        </w:tc>
        <w:tc>
          <w:tcPr>
            <w:tcW w:w="1276" w:type="dxa"/>
          </w:tcPr>
          <w:p w:rsidR="00FE3007" w:rsidRPr="00FE3007" w:rsidRDefault="00FE3007" w:rsidP="00B145DE">
            <w:pPr>
              <w:jc w:val="center"/>
            </w:pPr>
            <w:r w:rsidRPr="00FE3007">
              <w:t>% выполнения</w:t>
            </w:r>
          </w:p>
        </w:tc>
      </w:tr>
      <w:tr w:rsidR="00FE3007" w:rsidRPr="00FE3007" w:rsidTr="00B40838">
        <w:trPr>
          <w:trHeight w:val="453"/>
        </w:trPr>
        <w:tc>
          <w:tcPr>
            <w:tcW w:w="9498" w:type="dxa"/>
            <w:gridSpan w:val="5"/>
          </w:tcPr>
          <w:p w:rsidR="00FE3007" w:rsidRPr="00FE3007" w:rsidRDefault="00FE3007" w:rsidP="00FE3007">
            <w:pPr>
              <w:jc w:val="center"/>
              <w:rPr>
                <w:b/>
              </w:rPr>
            </w:pPr>
            <w:r w:rsidRPr="00FE3007">
              <w:rPr>
                <w:b/>
              </w:rPr>
              <w:t>Доходы</w:t>
            </w:r>
          </w:p>
        </w:tc>
      </w:tr>
      <w:tr w:rsidR="00FE3007" w:rsidRPr="00FE3007" w:rsidTr="00B40838">
        <w:trPr>
          <w:trHeight w:val="281"/>
        </w:trPr>
        <w:tc>
          <w:tcPr>
            <w:tcW w:w="1844" w:type="dxa"/>
          </w:tcPr>
          <w:p w:rsidR="00FE3007" w:rsidRPr="00FE3007" w:rsidRDefault="00FE3007" w:rsidP="00FE3007"/>
        </w:tc>
        <w:tc>
          <w:tcPr>
            <w:tcW w:w="3827" w:type="dxa"/>
          </w:tcPr>
          <w:p w:rsidR="00FE3007" w:rsidRPr="00FE3007" w:rsidRDefault="00086386" w:rsidP="00086386">
            <w:r>
              <w:t xml:space="preserve">Налоговые доходы, </w:t>
            </w:r>
            <w:r w:rsidR="00FE3007" w:rsidRPr="00FE3007">
              <w:t>в том числе:</w:t>
            </w:r>
          </w:p>
        </w:tc>
        <w:tc>
          <w:tcPr>
            <w:tcW w:w="1276" w:type="dxa"/>
          </w:tcPr>
          <w:p w:rsidR="00FE3007" w:rsidRPr="00FE3007" w:rsidRDefault="00AE7AD2" w:rsidP="00FE3007">
            <w:pPr>
              <w:jc w:val="right"/>
            </w:pPr>
            <w:r w:rsidRPr="007654C7">
              <w:t>25 356,4</w:t>
            </w:r>
          </w:p>
        </w:tc>
        <w:tc>
          <w:tcPr>
            <w:tcW w:w="1275" w:type="dxa"/>
          </w:tcPr>
          <w:p w:rsidR="00FE3007" w:rsidRPr="00CE771E" w:rsidRDefault="00CE771E" w:rsidP="00C32BE0">
            <w:pPr>
              <w:jc w:val="right"/>
            </w:pPr>
            <w:r w:rsidRPr="00CE771E">
              <w:t>2</w:t>
            </w:r>
            <w:r w:rsidR="00C32BE0">
              <w:t>5 823</w:t>
            </w:r>
            <w:r w:rsidR="006C64EF">
              <w:t>,0</w:t>
            </w:r>
          </w:p>
        </w:tc>
        <w:tc>
          <w:tcPr>
            <w:tcW w:w="1276" w:type="dxa"/>
          </w:tcPr>
          <w:p w:rsidR="00FE3007" w:rsidRPr="00CE771E" w:rsidRDefault="00CE771E" w:rsidP="00C32BE0">
            <w:pPr>
              <w:jc w:val="right"/>
            </w:pPr>
            <w:r w:rsidRPr="00CE771E">
              <w:t>10</w:t>
            </w:r>
            <w:r w:rsidR="00C32BE0">
              <w:t>1</w:t>
            </w:r>
            <w:r w:rsidRPr="00CE771E">
              <w:t>,</w:t>
            </w:r>
            <w:r w:rsidR="00C32BE0">
              <w:t>9</w:t>
            </w:r>
          </w:p>
        </w:tc>
      </w:tr>
      <w:tr w:rsidR="00FE3007" w:rsidRPr="00FE3007" w:rsidTr="00B40838">
        <w:trPr>
          <w:trHeight w:val="282"/>
        </w:trPr>
        <w:tc>
          <w:tcPr>
            <w:tcW w:w="1844" w:type="dxa"/>
          </w:tcPr>
          <w:p w:rsidR="00FE3007" w:rsidRPr="00FE3007" w:rsidRDefault="00FE3007" w:rsidP="001E0B12">
            <w:pPr>
              <w:jc w:val="center"/>
            </w:pPr>
            <w:r w:rsidRPr="00FE3007">
              <w:t>1</w:t>
            </w:r>
            <w:r w:rsidR="002F335D">
              <w:t> </w:t>
            </w:r>
            <w:r w:rsidRPr="00FE3007">
              <w:t>010</w:t>
            </w:r>
            <w:r w:rsidR="002F335D">
              <w:t xml:space="preserve"> </w:t>
            </w:r>
            <w:r w:rsidRPr="00FE3007">
              <w:t>201</w:t>
            </w:r>
          </w:p>
        </w:tc>
        <w:tc>
          <w:tcPr>
            <w:tcW w:w="3827" w:type="dxa"/>
          </w:tcPr>
          <w:p w:rsidR="00FE3007" w:rsidRPr="00FE3007" w:rsidRDefault="00FE3007" w:rsidP="002F335D">
            <w:r w:rsidRPr="00FE3007">
              <w:t>Налог на доходы физических лиц</w:t>
            </w:r>
          </w:p>
        </w:tc>
        <w:tc>
          <w:tcPr>
            <w:tcW w:w="1276" w:type="dxa"/>
          </w:tcPr>
          <w:p w:rsidR="00FE3007" w:rsidRPr="00FE3007" w:rsidRDefault="00AE7AD2" w:rsidP="00FE3007">
            <w:pPr>
              <w:jc w:val="right"/>
            </w:pPr>
            <w:r>
              <w:t>23 356,4</w:t>
            </w:r>
          </w:p>
        </w:tc>
        <w:tc>
          <w:tcPr>
            <w:tcW w:w="1275" w:type="dxa"/>
          </w:tcPr>
          <w:p w:rsidR="00FE3007" w:rsidRPr="00E211A9" w:rsidRDefault="006C64EF" w:rsidP="00A51B78">
            <w:pPr>
              <w:jc w:val="right"/>
            </w:pPr>
            <w:r>
              <w:t>1</w:t>
            </w:r>
            <w:r w:rsidR="00A51B78">
              <w:t>6 512,8</w:t>
            </w:r>
          </w:p>
        </w:tc>
        <w:tc>
          <w:tcPr>
            <w:tcW w:w="1276" w:type="dxa"/>
          </w:tcPr>
          <w:p w:rsidR="00FE3007" w:rsidRPr="00E211A9" w:rsidRDefault="00A51B78" w:rsidP="00A51B78">
            <w:pPr>
              <w:jc w:val="right"/>
            </w:pPr>
            <w:r>
              <w:t>70</w:t>
            </w:r>
            <w:r w:rsidR="00E211A9">
              <w:t>,</w:t>
            </w:r>
            <w:r>
              <w:t>7</w:t>
            </w:r>
          </w:p>
        </w:tc>
      </w:tr>
      <w:tr w:rsidR="00FE3007" w:rsidRPr="00FE3007" w:rsidTr="00B40838">
        <w:trPr>
          <w:trHeight w:val="534"/>
        </w:trPr>
        <w:tc>
          <w:tcPr>
            <w:tcW w:w="1844" w:type="dxa"/>
          </w:tcPr>
          <w:p w:rsidR="00FE3007" w:rsidRPr="00FE3007" w:rsidRDefault="00FE3007" w:rsidP="001E0B12">
            <w:pPr>
              <w:jc w:val="center"/>
            </w:pPr>
            <w:r w:rsidRPr="00FE3007">
              <w:t>1</w:t>
            </w:r>
            <w:r w:rsidR="002F335D">
              <w:t> </w:t>
            </w:r>
            <w:r w:rsidRPr="00FE3007">
              <w:t>010</w:t>
            </w:r>
            <w:r w:rsidR="002F335D">
              <w:t xml:space="preserve"> </w:t>
            </w:r>
            <w:r w:rsidRPr="00FE3007">
              <w:t>202</w:t>
            </w:r>
          </w:p>
        </w:tc>
        <w:tc>
          <w:tcPr>
            <w:tcW w:w="3827" w:type="dxa"/>
          </w:tcPr>
          <w:p w:rsidR="00FE3007" w:rsidRPr="00FE3007" w:rsidRDefault="00FE3007" w:rsidP="002F335D">
            <w:r w:rsidRPr="00FE3007">
              <w:t>Налог на доходы с индивидуальных предпринимателей</w:t>
            </w:r>
          </w:p>
        </w:tc>
        <w:tc>
          <w:tcPr>
            <w:tcW w:w="1276" w:type="dxa"/>
          </w:tcPr>
          <w:p w:rsidR="00FE3007" w:rsidRPr="00FE3007" w:rsidRDefault="00FE3007" w:rsidP="00AE7AD2">
            <w:pPr>
              <w:jc w:val="right"/>
            </w:pPr>
            <w:r w:rsidRPr="00FE3007">
              <w:t>500,0</w:t>
            </w:r>
          </w:p>
        </w:tc>
        <w:tc>
          <w:tcPr>
            <w:tcW w:w="1275" w:type="dxa"/>
          </w:tcPr>
          <w:p w:rsidR="00FE3007" w:rsidRPr="00EA777E" w:rsidRDefault="001E26D9" w:rsidP="00A73A6C">
            <w:pPr>
              <w:jc w:val="right"/>
            </w:pPr>
            <w:r>
              <w:t>25</w:t>
            </w:r>
            <w:r w:rsidR="00A73A6C">
              <w:t>0</w:t>
            </w:r>
            <w:r w:rsidR="00EA777E" w:rsidRPr="00EA777E">
              <w:t>,0</w:t>
            </w:r>
          </w:p>
        </w:tc>
        <w:tc>
          <w:tcPr>
            <w:tcW w:w="1276" w:type="dxa"/>
          </w:tcPr>
          <w:p w:rsidR="00FE3007" w:rsidRPr="00EA777E" w:rsidRDefault="001E26D9" w:rsidP="00FE3007">
            <w:pPr>
              <w:jc w:val="right"/>
            </w:pPr>
            <w:r>
              <w:t>5</w:t>
            </w:r>
            <w:r w:rsidR="00A73A6C">
              <w:t>0</w:t>
            </w:r>
            <w:r w:rsidR="00FE3007" w:rsidRPr="00EA777E">
              <w:t>,0</w:t>
            </w:r>
          </w:p>
        </w:tc>
      </w:tr>
      <w:tr w:rsidR="00FE3007" w:rsidRPr="00FE3007" w:rsidTr="00B40838">
        <w:trPr>
          <w:trHeight w:val="534"/>
        </w:trPr>
        <w:tc>
          <w:tcPr>
            <w:tcW w:w="1844" w:type="dxa"/>
          </w:tcPr>
          <w:p w:rsidR="00FE3007" w:rsidRPr="00FE3007" w:rsidRDefault="00FE3007" w:rsidP="001E0B12">
            <w:pPr>
              <w:jc w:val="center"/>
            </w:pPr>
            <w:r w:rsidRPr="00FE3007">
              <w:t>1</w:t>
            </w:r>
            <w:r w:rsidR="002F335D">
              <w:t> </w:t>
            </w:r>
            <w:r w:rsidRPr="00FE3007">
              <w:t>010</w:t>
            </w:r>
            <w:r w:rsidR="002F335D">
              <w:t xml:space="preserve"> </w:t>
            </w:r>
            <w:r w:rsidRPr="00FE3007">
              <w:t>203</w:t>
            </w:r>
          </w:p>
        </w:tc>
        <w:tc>
          <w:tcPr>
            <w:tcW w:w="3827" w:type="dxa"/>
          </w:tcPr>
          <w:p w:rsidR="00FE3007" w:rsidRPr="00FE3007" w:rsidRDefault="00FE3007" w:rsidP="002F335D">
            <w:r w:rsidRPr="00FE3007">
              <w:t>Налог на доходы с индивидуальных предпринимателей</w:t>
            </w:r>
          </w:p>
        </w:tc>
        <w:tc>
          <w:tcPr>
            <w:tcW w:w="1276" w:type="dxa"/>
          </w:tcPr>
          <w:p w:rsidR="00FE3007" w:rsidRPr="00FE3007" w:rsidRDefault="00FE3007" w:rsidP="00AE7AD2">
            <w:pPr>
              <w:jc w:val="right"/>
            </w:pPr>
            <w:r w:rsidRPr="00FE3007">
              <w:t>1</w:t>
            </w:r>
            <w:r w:rsidR="00AE7AD2">
              <w:t xml:space="preserve"> </w:t>
            </w:r>
            <w:r w:rsidRPr="00FE3007">
              <w:t>500,0</w:t>
            </w:r>
          </w:p>
        </w:tc>
        <w:tc>
          <w:tcPr>
            <w:tcW w:w="1275" w:type="dxa"/>
          </w:tcPr>
          <w:p w:rsidR="00FE3007" w:rsidRPr="00D42A67" w:rsidRDefault="00EF0356" w:rsidP="00FE3007">
            <w:pPr>
              <w:jc w:val="right"/>
            </w:pPr>
            <w:r w:rsidRPr="00D42A67">
              <w:t>1 500,0</w:t>
            </w:r>
          </w:p>
        </w:tc>
        <w:tc>
          <w:tcPr>
            <w:tcW w:w="1276" w:type="dxa"/>
          </w:tcPr>
          <w:p w:rsidR="00FE3007" w:rsidRPr="00D42A67" w:rsidRDefault="00FE3007" w:rsidP="00D42A67">
            <w:pPr>
              <w:jc w:val="right"/>
            </w:pPr>
            <w:r w:rsidRPr="00D42A67">
              <w:t>1</w:t>
            </w:r>
            <w:r w:rsidR="00D42A67">
              <w:t>00,0</w:t>
            </w:r>
          </w:p>
        </w:tc>
      </w:tr>
      <w:tr w:rsidR="00FE3007" w:rsidRPr="00FE3007" w:rsidTr="00B40838">
        <w:trPr>
          <w:trHeight w:val="1380"/>
        </w:trPr>
        <w:tc>
          <w:tcPr>
            <w:tcW w:w="1844" w:type="dxa"/>
          </w:tcPr>
          <w:p w:rsidR="00FE3007" w:rsidRPr="00FE3007" w:rsidRDefault="00FE3007" w:rsidP="001E0B12">
            <w:pPr>
              <w:jc w:val="center"/>
            </w:pPr>
            <w:r w:rsidRPr="00FE3007">
              <w:t>1</w:t>
            </w:r>
            <w:r w:rsidR="002F335D">
              <w:t> </w:t>
            </w:r>
            <w:r w:rsidRPr="00FE3007">
              <w:t>010</w:t>
            </w:r>
            <w:r w:rsidR="002F335D">
              <w:t xml:space="preserve"> </w:t>
            </w:r>
            <w:r w:rsidRPr="00FE3007">
              <w:t>208</w:t>
            </w:r>
          </w:p>
        </w:tc>
        <w:tc>
          <w:tcPr>
            <w:tcW w:w="3827" w:type="dxa"/>
          </w:tcPr>
          <w:p w:rsidR="00FE3007" w:rsidRPr="00FE3007" w:rsidRDefault="00FE3007" w:rsidP="002F335D">
            <w:r w:rsidRPr="00FE3007"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</w:t>
            </w:r>
          </w:p>
        </w:tc>
        <w:tc>
          <w:tcPr>
            <w:tcW w:w="1276" w:type="dxa"/>
          </w:tcPr>
          <w:p w:rsidR="00FE3007" w:rsidRPr="00FE3007" w:rsidRDefault="00FE3007" w:rsidP="00FE3007">
            <w:pPr>
              <w:jc w:val="right"/>
            </w:pPr>
            <w:r w:rsidRPr="00FE3007">
              <w:t>-</w:t>
            </w:r>
          </w:p>
        </w:tc>
        <w:tc>
          <w:tcPr>
            <w:tcW w:w="1275" w:type="dxa"/>
          </w:tcPr>
          <w:p w:rsidR="00FE3007" w:rsidRPr="00FE3007" w:rsidRDefault="00AB0DC4" w:rsidP="00375666">
            <w:pPr>
              <w:jc w:val="right"/>
            </w:pPr>
            <w:r>
              <w:t>2</w:t>
            </w:r>
            <w:r w:rsidR="00375666">
              <w:t> 641,1</w:t>
            </w:r>
          </w:p>
        </w:tc>
        <w:tc>
          <w:tcPr>
            <w:tcW w:w="1276" w:type="dxa"/>
          </w:tcPr>
          <w:p w:rsidR="00FE3007" w:rsidRPr="00FE3007" w:rsidRDefault="00241AC1" w:rsidP="00FE3007">
            <w:pPr>
              <w:jc w:val="right"/>
            </w:pPr>
            <w:r>
              <w:t>-</w:t>
            </w:r>
          </w:p>
        </w:tc>
      </w:tr>
      <w:tr w:rsidR="006D1DB0" w:rsidRPr="00FE3007" w:rsidTr="00B40838">
        <w:trPr>
          <w:trHeight w:val="2449"/>
        </w:trPr>
        <w:tc>
          <w:tcPr>
            <w:tcW w:w="1844" w:type="dxa"/>
          </w:tcPr>
          <w:p w:rsidR="006D1DB0" w:rsidRPr="00FE3007" w:rsidRDefault="006D1DB0" w:rsidP="00B217CA">
            <w:pPr>
              <w:jc w:val="center"/>
            </w:pPr>
            <w:r>
              <w:t>1 010 213</w:t>
            </w:r>
          </w:p>
        </w:tc>
        <w:tc>
          <w:tcPr>
            <w:tcW w:w="3827" w:type="dxa"/>
          </w:tcPr>
          <w:p w:rsidR="006D1DB0" w:rsidRPr="00FE3007" w:rsidRDefault="006D1DB0" w:rsidP="006D1DB0">
            <w:r w:rsidRPr="0053571D"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</w:tcPr>
          <w:p w:rsidR="006D1DB0" w:rsidRDefault="006D1DB0" w:rsidP="006D1DB0">
            <w:pPr>
              <w:jc w:val="right"/>
            </w:pPr>
            <w:r>
              <w:t>-</w:t>
            </w:r>
          </w:p>
          <w:p w:rsidR="006D1DB0" w:rsidRPr="00FE3007" w:rsidRDefault="006D1DB0" w:rsidP="006D1DB0">
            <w:pPr>
              <w:jc w:val="right"/>
            </w:pPr>
          </w:p>
        </w:tc>
        <w:tc>
          <w:tcPr>
            <w:tcW w:w="1275" w:type="dxa"/>
          </w:tcPr>
          <w:p w:rsidR="006D1DB0" w:rsidRPr="00FE3007" w:rsidRDefault="009F5EAB" w:rsidP="009F5EAB">
            <w:pPr>
              <w:jc w:val="right"/>
            </w:pPr>
            <w:r>
              <w:t>781</w:t>
            </w:r>
            <w:r w:rsidR="00A73A6C">
              <w:t>,</w:t>
            </w:r>
            <w:r>
              <w:t>8</w:t>
            </w:r>
          </w:p>
        </w:tc>
        <w:tc>
          <w:tcPr>
            <w:tcW w:w="1276" w:type="dxa"/>
          </w:tcPr>
          <w:p w:rsidR="006D1DB0" w:rsidRDefault="00D110D5" w:rsidP="006D1DB0">
            <w:pPr>
              <w:jc w:val="right"/>
            </w:pPr>
            <w:r>
              <w:t>-</w:t>
            </w:r>
          </w:p>
          <w:p w:rsidR="00D110D5" w:rsidRPr="00FE3007" w:rsidRDefault="00D110D5" w:rsidP="006D1DB0">
            <w:pPr>
              <w:jc w:val="right"/>
            </w:pPr>
          </w:p>
        </w:tc>
      </w:tr>
      <w:tr w:rsidR="006D1DB0" w:rsidRPr="00FE3007" w:rsidTr="00B40838">
        <w:trPr>
          <w:trHeight w:val="2464"/>
        </w:trPr>
        <w:tc>
          <w:tcPr>
            <w:tcW w:w="1844" w:type="dxa"/>
          </w:tcPr>
          <w:p w:rsidR="006D1DB0" w:rsidRDefault="006D1DB0" w:rsidP="00B217CA">
            <w:pPr>
              <w:jc w:val="center"/>
            </w:pPr>
            <w:r>
              <w:t>1 010 214</w:t>
            </w:r>
          </w:p>
        </w:tc>
        <w:tc>
          <w:tcPr>
            <w:tcW w:w="3827" w:type="dxa"/>
          </w:tcPr>
          <w:p w:rsidR="006D1DB0" w:rsidRPr="00FE3007" w:rsidRDefault="006D1DB0" w:rsidP="006D1DB0">
            <w:r w:rsidRPr="0053571D"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</w:tcPr>
          <w:p w:rsidR="006D1DB0" w:rsidRDefault="006D1DB0" w:rsidP="006D1DB0">
            <w:pPr>
              <w:jc w:val="right"/>
            </w:pPr>
            <w:r>
              <w:t>-</w:t>
            </w:r>
          </w:p>
          <w:p w:rsidR="006D1DB0" w:rsidRPr="00FE3007" w:rsidRDefault="006D1DB0" w:rsidP="006D1DB0">
            <w:pPr>
              <w:jc w:val="right"/>
            </w:pPr>
          </w:p>
        </w:tc>
        <w:tc>
          <w:tcPr>
            <w:tcW w:w="1275" w:type="dxa"/>
          </w:tcPr>
          <w:p w:rsidR="006D1DB0" w:rsidRPr="00FE3007" w:rsidRDefault="00FC473C" w:rsidP="00FC473C">
            <w:pPr>
              <w:jc w:val="right"/>
            </w:pPr>
            <w:r>
              <w:t>4 137</w:t>
            </w:r>
            <w:r w:rsidR="000D334C">
              <w:t>,</w:t>
            </w:r>
            <w:r>
              <w:t>3</w:t>
            </w:r>
          </w:p>
        </w:tc>
        <w:tc>
          <w:tcPr>
            <w:tcW w:w="1276" w:type="dxa"/>
          </w:tcPr>
          <w:p w:rsidR="006D1DB0" w:rsidRPr="00FE3007" w:rsidRDefault="00D110D5" w:rsidP="006D1DB0">
            <w:pPr>
              <w:jc w:val="right"/>
            </w:pPr>
            <w:r>
              <w:t>-</w:t>
            </w:r>
          </w:p>
        </w:tc>
      </w:tr>
      <w:tr w:rsidR="006D1DB0" w:rsidRPr="00FE3007" w:rsidTr="00B40838">
        <w:trPr>
          <w:trHeight w:val="267"/>
        </w:trPr>
        <w:tc>
          <w:tcPr>
            <w:tcW w:w="1844" w:type="dxa"/>
          </w:tcPr>
          <w:p w:rsidR="006D1DB0" w:rsidRPr="00FE3007" w:rsidRDefault="006D1DB0" w:rsidP="00B217CA">
            <w:pPr>
              <w:jc w:val="center"/>
            </w:pPr>
            <w:r w:rsidRPr="00FE3007">
              <w:t>2</w:t>
            </w:r>
            <w:r>
              <w:t> </w:t>
            </w:r>
            <w:r w:rsidRPr="00FE3007">
              <w:t>024</w:t>
            </w:r>
            <w:r>
              <w:t xml:space="preserve"> </w:t>
            </w:r>
            <w:r w:rsidRPr="00FE3007">
              <w:t>999</w:t>
            </w:r>
          </w:p>
        </w:tc>
        <w:tc>
          <w:tcPr>
            <w:tcW w:w="3827" w:type="dxa"/>
          </w:tcPr>
          <w:p w:rsidR="006D1DB0" w:rsidRPr="00FE3007" w:rsidRDefault="006D1DB0" w:rsidP="006D1DB0">
            <w:r w:rsidRPr="00FE3007">
              <w:t>Межбюджетные трансферты</w:t>
            </w:r>
          </w:p>
        </w:tc>
        <w:tc>
          <w:tcPr>
            <w:tcW w:w="1276" w:type="dxa"/>
          </w:tcPr>
          <w:p w:rsidR="006D1DB0" w:rsidRPr="00FE3007" w:rsidRDefault="00C74644" w:rsidP="006D1DB0">
            <w:pPr>
              <w:jc w:val="right"/>
            </w:pPr>
            <w:r>
              <w:t>2 160,0</w:t>
            </w:r>
          </w:p>
        </w:tc>
        <w:tc>
          <w:tcPr>
            <w:tcW w:w="1275" w:type="dxa"/>
          </w:tcPr>
          <w:p w:rsidR="006D1DB0" w:rsidRPr="00FE3007" w:rsidRDefault="00C74644" w:rsidP="006D1DB0">
            <w:pPr>
              <w:jc w:val="right"/>
            </w:pPr>
            <w:r>
              <w:t>2 160,0</w:t>
            </w:r>
          </w:p>
        </w:tc>
        <w:tc>
          <w:tcPr>
            <w:tcW w:w="1276" w:type="dxa"/>
          </w:tcPr>
          <w:p w:rsidR="006D1DB0" w:rsidRPr="00FE3007" w:rsidRDefault="006D1DB0" w:rsidP="006D1DB0">
            <w:pPr>
              <w:jc w:val="right"/>
            </w:pPr>
            <w:r w:rsidRPr="00FE3007">
              <w:t>100</w:t>
            </w:r>
            <w:r w:rsidR="00C74644">
              <w:t>,0</w:t>
            </w:r>
          </w:p>
        </w:tc>
      </w:tr>
      <w:tr w:rsidR="00B217CA" w:rsidRPr="00FE3007" w:rsidTr="00B40838">
        <w:trPr>
          <w:trHeight w:val="1632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17CA" w:rsidRPr="00D43F1F" w:rsidRDefault="00B217CA" w:rsidP="00B217CA">
            <w:pPr>
              <w:jc w:val="center"/>
            </w:pPr>
            <w:r w:rsidRPr="00D43F1F">
              <w:t>2 186 001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17CA" w:rsidRPr="00D43F1F" w:rsidRDefault="00B217CA" w:rsidP="00B217CA">
            <w:r w:rsidRPr="00D43F1F"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17CA" w:rsidRPr="00D43F1F" w:rsidRDefault="00B217CA" w:rsidP="00B217CA">
            <w:pPr>
              <w:jc w:val="right"/>
            </w:pPr>
            <w:r w:rsidRPr="00D43F1F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17CA" w:rsidRPr="00D43F1F" w:rsidRDefault="00B217CA" w:rsidP="00B217CA">
            <w:pPr>
              <w:jc w:val="right"/>
            </w:pPr>
            <w:r w:rsidRPr="00D43F1F"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17CA" w:rsidRPr="00D43F1F" w:rsidRDefault="00B217CA" w:rsidP="00B217CA">
            <w:pPr>
              <w:jc w:val="right"/>
            </w:pPr>
            <w:r w:rsidRPr="00D43F1F">
              <w:t>-</w:t>
            </w:r>
          </w:p>
        </w:tc>
      </w:tr>
      <w:tr w:rsidR="00B217CA" w:rsidRPr="00FE3007" w:rsidTr="00B40838">
        <w:trPr>
          <w:trHeight w:val="267"/>
        </w:trPr>
        <w:tc>
          <w:tcPr>
            <w:tcW w:w="1844" w:type="dxa"/>
          </w:tcPr>
          <w:p w:rsidR="00B217CA" w:rsidRPr="00FE3007" w:rsidRDefault="00B217CA" w:rsidP="00B217CA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B217CA" w:rsidRPr="00FE3007" w:rsidRDefault="00B217CA" w:rsidP="00B217CA">
            <w:pPr>
              <w:rPr>
                <w:b/>
                <w:bCs/>
              </w:rPr>
            </w:pPr>
            <w:r w:rsidRPr="00FE3007">
              <w:rPr>
                <w:b/>
                <w:bCs/>
              </w:rPr>
              <w:t>Итого доходов:</w:t>
            </w:r>
          </w:p>
        </w:tc>
        <w:tc>
          <w:tcPr>
            <w:tcW w:w="1276" w:type="dxa"/>
          </w:tcPr>
          <w:p w:rsidR="00B217CA" w:rsidRPr="00B217CA" w:rsidRDefault="00B217CA" w:rsidP="00B217CA">
            <w:pPr>
              <w:jc w:val="right"/>
              <w:rPr>
                <w:b/>
                <w:bCs/>
              </w:rPr>
            </w:pPr>
            <w:r w:rsidRPr="00B217CA">
              <w:rPr>
                <w:b/>
                <w:bCs/>
              </w:rPr>
              <w:t>27 516,4</w:t>
            </w:r>
          </w:p>
        </w:tc>
        <w:tc>
          <w:tcPr>
            <w:tcW w:w="1275" w:type="dxa"/>
          </w:tcPr>
          <w:p w:rsidR="00B217CA" w:rsidRPr="00B217CA" w:rsidRDefault="00B217CA" w:rsidP="00B217CA">
            <w:pPr>
              <w:jc w:val="right"/>
              <w:rPr>
                <w:b/>
                <w:bCs/>
              </w:rPr>
            </w:pPr>
            <w:r w:rsidRPr="00B217CA">
              <w:rPr>
                <w:b/>
                <w:bCs/>
              </w:rPr>
              <w:t>28 073,0</w:t>
            </w:r>
          </w:p>
        </w:tc>
        <w:tc>
          <w:tcPr>
            <w:tcW w:w="1276" w:type="dxa"/>
          </w:tcPr>
          <w:p w:rsidR="00B217CA" w:rsidRPr="00B217CA" w:rsidRDefault="00B217CA" w:rsidP="00B217CA">
            <w:pPr>
              <w:jc w:val="right"/>
              <w:rPr>
                <w:b/>
                <w:bCs/>
              </w:rPr>
            </w:pPr>
            <w:r w:rsidRPr="00B217CA">
              <w:rPr>
                <w:b/>
                <w:bCs/>
              </w:rPr>
              <w:t>102,0</w:t>
            </w:r>
          </w:p>
        </w:tc>
      </w:tr>
      <w:tr w:rsidR="00B217CA" w:rsidRPr="00FE3007" w:rsidTr="00B40838">
        <w:trPr>
          <w:trHeight w:val="267"/>
        </w:trPr>
        <w:tc>
          <w:tcPr>
            <w:tcW w:w="9498" w:type="dxa"/>
            <w:gridSpan w:val="5"/>
          </w:tcPr>
          <w:p w:rsidR="00B217CA" w:rsidRPr="00FE3007" w:rsidRDefault="00B217CA" w:rsidP="00B217CA">
            <w:pPr>
              <w:jc w:val="center"/>
              <w:rPr>
                <w:b/>
              </w:rPr>
            </w:pPr>
            <w:r w:rsidRPr="00FE3007">
              <w:rPr>
                <w:b/>
              </w:rPr>
              <w:t>Расходы</w:t>
            </w:r>
          </w:p>
        </w:tc>
      </w:tr>
      <w:tr w:rsidR="00B217CA" w:rsidRPr="00FE3007" w:rsidTr="003D7C85">
        <w:trPr>
          <w:trHeight w:val="549"/>
        </w:trPr>
        <w:tc>
          <w:tcPr>
            <w:tcW w:w="1844" w:type="dxa"/>
          </w:tcPr>
          <w:p w:rsidR="00B217CA" w:rsidRPr="00FE3007" w:rsidRDefault="00B217CA" w:rsidP="00346142">
            <w:pPr>
              <w:jc w:val="center"/>
            </w:pPr>
            <w:r w:rsidRPr="00FE3007">
              <w:t>01</w:t>
            </w:r>
            <w:r>
              <w:t xml:space="preserve"> </w:t>
            </w:r>
            <w:r w:rsidRPr="00FE3007">
              <w:t>02</w:t>
            </w:r>
          </w:p>
        </w:tc>
        <w:tc>
          <w:tcPr>
            <w:tcW w:w="3827" w:type="dxa"/>
          </w:tcPr>
          <w:p w:rsidR="00B217CA" w:rsidRPr="00FE3007" w:rsidRDefault="00B217CA" w:rsidP="00B217CA">
            <w:r w:rsidRPr="00FE3007">
              <w:t>Функционирование высшего должностного лица</w:t>
            </w:r>
          </w:p>
        </w:tc>
        <w:tc>
          <w:tcPr>
            <w:tcW w:w="1276" w:type="dxa"/>
          </w:tcPr>
          <w:p w:rsidR="00B217CA" w:rsidRPr="00FE3007" w:rsidRDefault="00DD341F" w:rsidP="00DD341F">
            <w:pPr>
              <w:jc w:val="right"/>
            </w:pPr>
            <w:r>
              <w:t>5 144,8</w:t>
            </w:r>
          </w:p>
        </w:tc>
        <w:tc>
          <w:tcPr>
            <w:tcW w:w="1275" w:type="dxa"/>
          </w:tcPr>
          <w:p w:rsidR="00B217CA" w:rsidRPr="00FE3007" w:rsidRDefault="00564683" w:rsidP="00DD341F">
            <w:pPr>
              <w:jc w:val="right"/>
            </w:pPr>
            <w:r>
              <w:t>5 144,8</w:t>
            </w:r>
          </w:p>
        </w:tc>
        <w:tc>
          <w:tcPr>
            <w:tcW w:w="1276" w:type="dxa"/>
          </w:tcPr>
          <w:p w:rsidR="00B217CA" w:rsidRPr="00FE3007" w:rsidRDefault="00564683" w:rsidP="00DD341F">
            <w:pPr>
              <w:jc w:val="right"/>
            </w:pPr>
            <w:r>
              <w:t>100,0</w:t>
            </w:r>
          </w:p>
        </w:tc>
      </w:tr>
      <w:tr w:rsidR="00B217CA" w:rsidRPr="00FE3007" w:rsidTr="003D7C85">
        <w:trPr>
          <w:trHeight w:val="816"/>
        </w:trPr>
        <w:tc>
          <w:tcPr>
            <w:tcW w:w="1844" w:type="dxa"/>
          </w:tcPr>
          <w:p w:rsidR="00B217CA" w:rsidRPr="00FE3007" w:rsidRDefault="00B217CA" w:rsidP="00346142">
            <w:pPr>
              <w:jc w:val="center"/>
            </w:pPr>
            <w:r w:rsidRPr="00FE3007">
              <w:t>01</w:t>
            </w:r>
            <w:r>
              <w:t xml:space="preserve"> </w:t>
            </w:r>
            <w:r w:rsidRPr="00FE3007">
              <w:t>03</w:t>
            </w:r>
          </w:p>
        </w:tc>
        <w:tc>
          <w:tcPr>
            <w:tcW w:w="3827" w:type="dxa"/>
          </w:tcPr>
          <w:p w:rsidR="00B217CA" w:rsidRPr="00FE3007" w:rsidRDefault="00B217CA" w:rsidP="00B217CA">
            <w:r w:rsidRPr="00FE3007">
              <w:t>Функционирование законодат</w:t>
            </w:r>
            <w:r>
              <w:t xml:space="preserve">ельных органов государственной </w:t>
            </w:r>
            <w:r w:rsidRPr="00FE3007">
              <w:t>власти</w:t>
            </w:r>
          </w:p>
        </w:tc>
        <w:tc>
          <w:tcPr>
            <w:tcW w:w="1276" w:type="dxa"/>
          </w:tcPr>
          <w:p w:rsidR="00B217CA" w:rsidRPr="00FE3007" w:rsidRDefault="00DD341F" w:rsidP="00DD341F">
            <w:pPr>
              <w:jc w:val="right"/>
            </w:pPr>
            <w:r>
              <w:t>2 355,0</w:t>
            </w:r>
          </w:p>
        </w:tc>
        <w:tc>
          <w:tcPr>
            <w:tcW w:w="1275" w:type="dxa"/>
          </w:tcPr>
          <w:p w:rsidR="00B217CA" w:rsidRPr="00FE3007" w:rsidRDefault="00564683" w:rsidP="00DD341F">
            <w:pPr>
              <w:jc w:val="right"/>
            </w:pPr>
            <w:r>
              <w:t>2 355,0</w:t>
            </w:r>
          </w:p>
        </w:tc>
        <w:tc>
          <w:tcPr>
            <w:tcW w:w="1276" w:type="dxa"/>
          </w:tcPr>
          <w:p w:rsidR="00B217CA" w:rsidRPr="00FE3007" w:rsidRDefault="00B217CA" w:rsidP="00DD341F">
            <w:pPr>
              <w:jc w:val="right"/>
            </w:pPr>
            <w:r w:rsidRPr="00FE3007">
              <w:t>100</w:t>
            </w:r>
            <w:r w:rsidR="00564683">
              <w:t>,0</w:t>
            </w:r>
          </w:p>
        </w:tc>
      </w:tr>
      <w:tr w:rsidR="00B217CA" w:rsidRPr="00FE3007" w:rsidTr="003D7C85">
        <w:trPr>
          <w:trHeight w:val="534"/>
        </w:trPr>
        <w:tc>
          <w:tcPr>
            <w:tcW w:w="1844" w:type="dxa"/>
          </w:tcPr>
          <w:p w:rsidR="00B217CA" w:rsidRPr="00FE3007" w:rsidRDefault="00B217CA" w:rsidP="00346142">
            <w:pPr>
              <w:jc w:val="center"/>
            </w:pPr>
            <w:r w:rsidRPr="00FE3007">
              <w:t>01</w:t>
            </w:r>
            <w:r>
              <w:t xml:space="preserve"> </w:t>
            </w:r>
            <w:r w:rsidRPr="00FE3007">
              <w:t>04</w:t>
            </w:r>
          </w:p>
        </w:tc>
        <w:tc>
          <w:tcPr>
            <w:tcW w:w="3827" w:type="dxa"/>
          </w:tcPr>
          <w:p w:rsidR="00B217CA" w:rsidRPr="00FE3007" w:rsidRDefault="00B217CA" w:rsidP="00B217CA">
            <w:pPr>
              <w:jc w:val="both"/>
            </w:pPr>
            <w:r w:rsidRPr="00FE3007">
              <w:t>Содержание органов местного самоуправления</w:t>
            </w:r>
          </w:p>
        </w:tc>
        <w:tc>
          <w:tcPr>
            <w:tcW w:w="1276" w:type="dxa"/>
          </w:tcPr>
          <w:p w:rsidR="00B217CA" w:rsidRPr="00FE3007" w:rsidRDefault="00F746D7" w:rsidP="00DD341F">
            <w:pPr>
              <w:jc w:val="right"/>
            </w:pPr>
            <w:r>
              <w:t>13 941,4</w:t>
            </w:r>
          </w:p>
        </w:tc>
        <w:tc>
          <w:tcPr>
            <w:tcW w:w="1275" w:type="dxa"/>
          </w:tcPr>
          <w:p w:rsidR="00B217CA" w:rsidRPr="00FE3007" w:rsidRDefault="00D43B73" w:rsidP="00DD341F">
            <w:pPr>
              <w:jc w:val="right"/>
            </w:pPr>
            <w:r>
              <w:t>13 941,4</w:t>
            </w:r>
          </w:p>
        </w:tc>
        <w:tc>
          <w:tcPr>
            <w:tcW w:w="1276" w:type="dxa"/>
          </w:tcPr>
          <w:p w:rsidR="00B217CA" w:rsidRPr="00FE3007" w:rsidRDefault="00D43B73" w:rsidP="00DD341F">
            <w:pPr>
              <w:jc w:val="right"/>
            </w:pPr>
            <w:r>
              <w:t>100,0</w:t>
            </w:r>
          </w:p>
        </w:tc>
      </w:tr>
      <w:tr w:rsidR="00B217CA" w:rsidRPr="00FE3007" w:rsidTr="003D7C85">
        <w:trPr>
          <w:trHeight w:val="267"/>
        </w:trPr>
        <w:tc>
          <w:tcPr>
            <w:tcW w:w="1844" w:type="dxa"/>
          </w:tcPr>
          <w:p w:rsidR="00B217CA" w:rsidRPr="00FE3007" w:rsidRDefault="00B217CA" w:rsidP="00346142">
            <w:pPr>
              <w:jc w:val="center"/>
            </w:pPr>
            <w:r w:rsidRPr="00FE3007">
              <w:t>01</w:t>
            </w:r>
            <w:r>
              <w:t xml:space="preserve"> </w:t>
            </w:r>
            <w:r w:rsidRPr="00FE3007">
              <w:t>11</w:t>
            </w:r>
          </w:p>
        </w:tc>
        <w:tc>
          <w:tcPr>
            <w:tcW w:w="3827" w:type="dxa"/>
          </w:tcPr>
          <w:p w:rsidR="00B217CA" w:rsidRPr="00FE3007" w:rsidRDefault="00B217CA" w:rsidP="00B217CA">
            <w:pPr>
              <w:jc w:val="both"/>
            </w:pPr>
            <w:r w:rsidRPr="00FE3007">
              <w:t>Резервные средства</w:t>
            </w:r>
          </w:p>
        </w:tc>
        <w:tc>
          <w:tcPr>
            <w:tcW w:w="1276" w:type="dxa"/>
          </w:tcPr>
          <w:p w:rsidR="00B217CA" w:rsidRPr="00FE3007" w:rsidRDefault="00B217CA" w:rsidP="00DD341F">
            <w:pPr>
              <w:jc w:val="right"/>
            </w:pPr>
            <w:r w:rsidRPr="00FE3007">
              <w:t>25,0</w:t>
            </w:r>
          </w:p>
        </w:tc>
        <w:tc>
          <w:tcPr>
            <w:tcW w:w="1275" w:type="dxa"/>
          </w:tcPr>
          <w:p w:rsidR="00B217CA" w:rsidRPr="00FE3007" w:rsidRDefault="00D43B73" w:rsidP="00D43B73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B217CA" w:rsidRPr="00FE3007" w:rsidRDefault="00D43B73" w:rsidP="00DD341F">
            <w:pPr>
              <w:jc w:val="right"/>
            </w:pPr>
            <w:r>
              <w:t>0,0</w:t>
            </w:r>
          </w:p>
        </w:tc>
      </w:tr>
      <w:tr w:rsidR="00B217CA" w:rsidRPr="00FE3007" w:rsidTr="003D7C85">
        <w:trPr>
          <w:trHeight w:val="549"/>
        </w:trPr>
        <w:tc>
          <w:tcPr>
            <w:tcW w:w="1844" w:type="dxa"/>
          </w:tcPr>
          <w:p w:rsidR="00B217CA" w:rsidRPr="00FE3007" w:rsidRDefault="00B217CA" w:rsidP="00346142">
            <w:pPr>
              <w:jc w:val="center"/>
            </w:pPr>
            <w:r w:rsidRPr="00FE3007">
              <w:t>01</w:t>
            </w:r>
            <w:r>
              <w:t xml:space="preserve"> </w:t>
            </w:r>
            <w:r w:rsidRPr="00FE3007">
              <w:t>13</w:t>
            </w:r>
          </w:p>
        </w:tc>
        <w:tc>
          <w:tcPr>
            <w:tcW w:w="3827" w:type="dxa"/>
          </w:tcPr>
          <w:p w:rsidR="00B217CA" w:rsidRPr="00FE3007" w:rsidRDefault="00B217CA" w:rsidP="00B217CA">
            <w:r>
              <w:t xml:space="preserve">Другие общегосударственные </w:t>
            </w:r>
            <w:r w:rsidRPr="00FE3007">
              <w:t>вопросы</w:t>
            </w:r>
          </w:p>
        </w:tc>
        <w:tc>
          <w:tcPr>
            <w:tcW w:w="1276" w:type="dxa"/>
          </w:tcPr>
          <w:p w:rsidR="00B217CA" w:rsidRPr="00FE3007" w:rsidRDefault="00B217CA" w:rsidP="00DD341F">
            <w:pPr>
              <w:jc w:val="right"/>
            </w:pPr>
            <w:r w:rsidRPr="00FE3007">
              <w:t>129,3</w:t>
            </w:r>
          </w:p>
        </w:tc>
        <w:tc>
          <w:tcPr>
            <w:tcW w:w="1275" w:type="dxa"/>
          </w:tcPr>
          <w:p w:rsidR="00B217CA" w:rsidRPr="00FE3007" w:rsidRDefault="00B217CA" w:rsidP="00DD341F">
            <w:pPr>
              <w:jc w:val="right"/>
            </w:pPr>
            <w:r w:rsidRPr="00FE3007">
              <w:t>129,3</w:t>
            </w:r>
          </w:p>
        </w:tc>
        <w:tc>
          <w:tcPr>
            <w:tcW w:w="1276" w:type="dxa"/>
          </w:tcPr>
          <w:p w:rsidR="00B217CA" w:rsidRPr="00FE3007" w:rsidRDefault="00B217CA" w:rsidP="00DD341F">
            <w:pPr>
              <w:jc w:val="right"/>
            </w:pPr>
            <w:r w:rsidRPr="00FE3007">
              <w:t>100</w:t>
            </w:r>
            <w:r w:rsidR="008531E3">
              <w:t>,0</w:t>
            </w:r>
          </w:p>
        </w:tc>
      </w:tr>
      <w:tr w:rsidR="00B217CA" w:rsidRPr="00FE3007" w:rsidTr="003D7C85">
        <w:trPr>
          <w:trHeight w:val="816"/>
        </w:trPr>
        <w:tc>
          <w:tcPr>
            <w:tcW w:w="1844" w:type="dxa"/>
          </w:tcPr>
          <w:p w:rsidR="00B217CA" w:rsidRPr="00FE3007" w:rsidRDefault="00F746D7" w:rsidP="00346142">
            <w:pPr>
              <w:jc w:val="center"/>
            </w:pPr>
            <w:r>
              <w:t>03 14</w:t>
            </w:r>
          </w:p>
        </w:tc>
        <w:tc>
          <w:tcPr>
            <w:tcW w:w="3827" w:type="dxa"/>
          </w:tcPr>
          <w:p w:rsidR="00B217CA" w:rsidRPr="00FE3007" w:rsidRDefault="00F746D7" w:rsidP="00B217CA">
            <w:r w:rsidRPr="00B840A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</w:tcPr>
          <w:p w:rsidR="00B217CA" w:rsidRPr="00FE3007" w:rsidRDefault="00F746D7" w:rsidP="00DD341F">
            <w:pPr>
              <w:jc w:val="right"/>
            </w:pPr>
            <w:r>
              <w:t>1 000,0</w:t>
            </w:r>
          </w:p>
        </w:tc>
        <w:tc>
          <w:tcPr>
            <w:tcW w:w="1275" w:type="dxa"/>
          </w:tcPr>
          <w:p w:rsidR="00B217CA" w:rsidRPr="00FE3007" w:rsidRDefault="00E1762A" w:rsidP="00DD341F">
            <w:pPr>
              <w:jc w:val="right"/>
            </w:pPr>
            <w:r>
              <w:t>1</w:t>
            </w:r>
            <w:r w:rsidR="00D911CB">
              <w:t xml:space="preserve"> </w:t>
            </w:r>
            <w:r>
              <w:t>000,0</w:t>
            </w:r>
          </w:p>
        </w:tc>
        <w:tc>
          <w:tcPr>
            <w:tcW w:w="1276" w:type="dxa"/>
          </w:tcPr>
          <w:p w:rsidR="00B217CA" w:rsidRPr="00FE3007" w:rsidRDefault="00E1762A" w:rsidP="00DD341F">
            <w:pPr>
              <w:jc w:val="right"/>
            </w:pPr>
            <w:r>
              <w:t>100,0</w:t>
            </w:r>
          </w:p>
        </w:tc>
      </w:tr>
      <w:tr w:rsidR="00B217CA" w:rsidRPr="00FE3007" w:rsidTr="003D7C85">
        <w:trPr>
          <w:trHeight w:val="801"/>
        </w:trPr>
        <w:tc>
          <w:tcPr>
            <w:tcW w:w="1844" w:type="dxa"/>
          </w:tcPr>
          <w:p w:rsidR="00B217CA" w:rsidRPr="00FE3007" w:rsidRDefault="00B217CA" w:rsidP="00346142">
            <w:pPr>
              <w:jc w:val="center"/>
            </w:pPr>
            <w:r w:rsidRPr="00FE3007">
              <w:t>08</w:t>
            </w:r>
            <w:r>
              <w:t xml:space="preserve"> </w:t>
            </w:r>
            <w:r w:rsidRPr="00FE3007">
              <w:t>04</w:t>
            </w:r>
          </w:p>
        </w:tc>
        <w:tc>
          <w:tcPr>
            <w:tcW w:w="3827" w:type="dxa"/>
          </w:tcPr>
          <w:p w:rsidR="00B217CA" w:rsidRPr="00FE3007" w:rsidRDefault="00B217CA" w:rsidP="00B217CA">
            <w:r w:rsidRPr="00FE3007">
              <w:t xml:space="preserve">Другие вопросы в области культуры, средств массовой информации, кинематографии(праздники) </w:t>
            </w:r>
          </w:p>
        </w:tc>
        <w:tc>
          <w:tcPr>
            <w:tcW w:w="1276" w:type="dxa"/>
          </w:tcPr>
          <w:p w:rsidR="00B217CA" w:rsidRPr="00FE3007" w:rsidRDefault="00C0099A" w:rsidP="00DD341F">
            <w:pPr>
              <w:jc w:val="right"/>
            </w:pPr>
            <w:r>
              <w:t>3 446,5</w:t>
            </w:r>
          </w:p>
        </w:tc>
        <w:tc>
          <w:tcPr>
            <w:tcW w:w="1275" w:type="dxa"/>
          </w:tcPr>
          <w:p w:rsidR="00B217CA" w:rsidRPr="00FE3007" w:rsidRDefault="00C0099A" w:rsidP="00DD341F">
            <w:pPr>
              <w:jc w:val="right"/>
            </w:pPr>
            <w:r>
              <w:t>3 446,5</w:t>
            </w:r>
          </w:p>
        </w:tc>
        <w:tc>
          <w:tcPr>
            <w:tcW w:w="1276" w:type="dxa"/>
          </w:tcPr>
          <w:p w:rsidR="00B217CA" w:rsidRPr="00FE3007" w:rsidRDefault="00B217CA" w:rsidP="00DD341F">
            <w:pPr>
              <w:jc w:val="right"/>
            </w:pPr>
            <w:r w:rsidRPr="00FE3007">
              <w:t>100</w:t>
            </w:r>
            <w:r w:rsidR="00C0099A">
              <w:t>,0</w:t>
            </w:r>
          </w:p>
        </w:tc>
      </w:tr>
      <w:tr w:rsidR="00B217CA" w:rsidRPr="00FE3007" w:rsidTr="003D7C85">
        <w:trPr>
          <w:trHeight w:val="282"/>
        </w:trPr>
        <w:tc>
          <w:tcPr>
            <w:tcW w:w="1844" w:type="dxa"/>
          </w:tcPr>
          <w:p w:rsidR="00B217CA" w:rsidRPr="00FE3007" w:rsidRDefault="00B217CA" w:rsidP="00346142">
            <w:pPr>
              <w:jc w:val="center"/>
            </w:pPr>
            <w:r w:rsidRPr="00FE3007">
              <w:t>10</w:t>
            </w:r>
            <w:r>
              <w:t xml:space="preserve"> </w:t>
            </w:r>
            <w:r w:rsidRPr="00FE3007">
              <w:t>01</w:t>
            </w:r>
          </w:p>
        </w:tc>
        <w:tc>
          <w:tcPr>
            <w:tcW w:w="3827" w:type="dxa"/>
          </w:tcPr>
          <w:p w:rsidR="00B217CA" w:rsidRPr="00FE3007" w:rsidRDefault="00B217CA" w:rsidP="00B217CA">
            <w:r w:rsidRPr="00FE3007">
              <w:t>Пенсионное обеспечение</w:t>
            </w:r>
          </w:p>
        </w:tc>
        <w:tc>
          <w:tcPr>
            <w:tcW w:w="1276" w:type="dxa"/>
          </w:tcPr>
          <w:p w:rsidR="00B217CA" w:rsidRPr="00FE3007" w:rsidRDefault="00C0099A" w:rsidP="00DD341F">
            <w:pPr>
              <w:jc w:val="right"/>
            </w:pPr>
            <w:r>
              <w:t>432,0</w:t>
            </w:r>
          </w:p>
        </w:tc>
        <w:tc>
          <w:tcPr>
            <w:tcW w:w="1275" w:type="dxa"/>
          </w:tcPr>
          <w:p w:rsidR="00B217CA" w:rsidRPr="00FE3007" w:rsidRDefault="00C0099A" w:rsidP="00DD341F">
            <w:pPr>
              <w:jc w:val="right"/>
            </w:pPr>
            <w:r>
              <w:t>432,0</w:t>
            </w:r>
          </w:p>
        </w:tc>
        <w:tc>
          <w:tcPr>
            <w:tcW w:w="1276" w:type="dxa"/>
            <w:shd w:val="clear" w:color="auto" w:fill="FFFFFF"/>
          </w:tcPr>
          <w:p w:rsidR="00B217CA" w:rsidRPr="00401AEB" w:rsidRDefault="00C0099A" w:rsidP="00C0099A">
            <w:pPr>
              <w:jc w:val="right"/>
              <w:rPr>
                <w:color w:val="000000"/>
              </w:rPr>
            </w:pPr>
            <w:r w:rsidRPr="00401AEB">
              <w:rPr>
                <w:color w:val="000000"/>
              </w:rPr>
              <w:t>100,0</w:t>
            </w:r>
          </w:p>
        </w:tc>
      </w:tr>
      <w:tr w:rsidR="00B217CA" w:rsidRPr="00FE3007" w:rsidTr="003D7C85">
        <w:trPr>
          <w:trHeight w:val="534"/>
        </w:trPr>
        <w:tc>
          <w:tcPr>
            <w:tcW w:w="1844" w:type="dxa"/>
          </w:tcPr>
          <w:p w:rsidR="00B217CA" w:rsidRPr="00FE3007" w:rsidRDefault="00B217CA" w:rsidP="00346142">
            <w:pPr>
              <w:jc w:val="center"/>
            </w:pPr>
            <w:r w:rsidRPr="00FE3007">
              <w:t>10</w:t>
            </w:r>
            <w:r>
              <w:t xml:space="preserve"> </w:t>
            </w:r>
            <w:r w:rsidRPr="00FE3007">
              <w:t>06</w:t>
            </w:r>
          </w:p>
        </w:tc>
        <w:tc>
          <w:tcPr>
            <w:tcW w:w="3827" w:type="dxa"/>
          </w:tcPr>
          <w:p w:rsidR="00B217CA" w:rsidRPr="00FE3007" w:rsidRDefault="00B217CA" w:rsidP="00B217CA">
            <w:r w:rsidRPr="00FE3007">
              <w:t>Пособия по социальной помощи населения</w:t>
            </w:r>
          </w:p>
        </w:tc>
        <w:tc>
          <w:tcPr>
            <w:tcW w:w="1276" w:type="dxa"/>
          </w:tcPr>
          <w:p w:rsidR="00B217CA" w:rsidRPr="00FE3007" w:rsidRDefault="001E38E1" w:rsidP="00DD341F">
            <w:pPr>
              <w:jc w:val="right"/>
            </w:pPr>
            <w:r>
              <w:t>122,4</w:t>
            </w:r>
          </w:p>
        </w:tc>
        <w:tc>
          <w:tcPr>
            <w:tcW w:w="1275" w:type="dxa"/>
          </w:tcPr>
          <w:p w:rsidR="00B217CA" w:rsidRPr="00FE3007" w:rsidRDefault="001E38E1" w:rsidP="00DD341F">
            <w:pPr>
              <w:jc w:val="right"/>
            </w:pPr>
            <w:r>
              <w:t>122,4</w:t>
            </w:r>
          </w:p>
        </w:tc>
        <w:tc>
          <w:tcPr>
            <w:tcW w:w="1276" w:type="dxa"/>
          </w:tcPr>
          <w:p w:rsidR="00B217CA" w:rsidRPr="00C0099A" w:rsidRDefault="001E38E1" w:rsidP="001E38E1">
            <w:pPr>
              <w:jc w:val="right"/>
            </w:pPr>
            <w:r>
              <w:t>100,0</w:t>
            </w:r>
          </w:p>
        </w:tc>
      </w:tr>
      <w:tr w:rsidR="00B217CA" w:rsidRPr="00FE3007" w:rsidTr="003D7C85">
        <w:trPr>
          <w:trHeight w:val="534"/>
        </w:trPr>
        <w:tc>
          <w:tcPr>
            <w:tcW w:w="1844" w:type="dxa"/>
          </w:tcPr>
          <w:p w:rsidR="00B217CA" w:rsidRPr="00FE3007" w:rsidRDefault="00B217CA" w:rsidP="00346142">
            <w:pPr>
              <w:jc w:val="center"/>
              <w:rPr>
                <w:bCs/>
              </w:rPr>
            </w:pPr>
            <w:r w:rsidRPr="00FE3007">
              <w:rPr>
                <w:bCs/>
              </w:rPr>
              <w:t>12</w:t>
            </w:r>
            <w:r>
              <w:rPr>
                <w:bCs/>
              </w:rPr>
              <w:t xml:space="preserve"> </w:t>
            </w:r>
            <w:r w:rsidRPr="00FE3007">
              <w:rPr>
                <w:bCs/>
              </w:rPr>
              <w:t>02</w:t>
            </w:r>
          </w:p>
        </w:tc>
        <w:tc>
          <w:tcPr>
            <w:tcW w:w="3827" w:type="dxa"/>
          </w:tcPr>
          <w:p w:rsidR="00B217CA" w:rsidRPr="00FE3007" w:rsidRDefault="00B217CA" w:rsidP="00B217CA">
            <w:pPr>
              <w:rPr>
                <w:bCs/>
              </w:rPr>
            </w:pPr>
            <w:r w:rsidRPr="00FE3007">
              <w:rPr>
                <w:bCs/>
              </w:rPr>
              <w:t>Периодическая печать и издательство</w:t>
            </w:r>
          </w:p>
        </w:tc>
        <w:tc>
          <w:tcPr>
            <w:tcW w:w="1276" w:type="dxa"/>
          </w:tcPr>
          <w:p w:rsidR="00B217CA" w:rsidRPr="00FE3007" w:rsidRDefault="00B217CA" w:rsidP="00DD341F">
            <w:pPr>
              <w:jc w:val="right"/>
              <w:rPr>
                <w:bCs/>
              </w:rPr>
            </w:pPr>
            <w:r w:rsidRPr="00FE3007">
              <w:rPr>
                <w:bCs/>
              </w:rPr>
              <w:t>40,0</w:t>
            </w:r>
          </w:p>
        </w:tc>
        <w:tc>
          <w:tcPr>
            <w:tcW w:w="1275" w:type="dxa"/>
          </w:tcPr>
          <w:p w:rsidR="00B217CA" w:rsidRPr="00FE3007" w:rsidRDefault="00B217CA" w:rsidP="00DD341F">
            <w:pPr>
              <w:jc w:val="right"/>
              <w:rPr>
                <w:bCs/>
              </w:rPr>
            </w:pPr>
            <w:r w:rsidRPr="00FE3007">
              <w:rPr>
                <w:bCs/>
              </w:rPr>
              <w:t>40,0</w:t>
            </w:r>
          </w:p>
        </w:tc>
        <w:tc>
          <w:tcPr>
            <w:tcW w:w="1276" w:type="dxa"/>
          </w:tcPr>
          <w:p w:rsidR="00B217CA" w:rsidRPr="00FE3007" w:rsidRDefault="00B217CA" w:rsidP="00DD341F">
            <w:pPr>
              <w:jc w:val="right"/>
              <w:rPr>
                <w:bCs/>
              </w:rPr>
            </w:pPr>
            <w:r w:rsidRPr="00FE3007">
              <w:rPr>
                <w:bCs/>
              </w:rPr>
              <w:t>100</w:t>
            </w:r>
            <w:r w:rsidR="00FD2BFF">
              <w:rPr>
                <w:bCs/>
              </w:rPr>
              <w:t>,0</w:t>
            </w:r>
          </w:p>
        </w:tc>
      </w:tr>
      <w:tr w:rsidR="00B217CA" w:rsidRPr="00FE3007" w:rsidTr="003D7C85">
        <w:trPr>
          <w:trHeight w:val="549"/>
        </w:trPr>
        <w:tc>
          <w:tcPr>
            <w:tcW w:w="1844" w:type="dxa"/>
          </w:tcPr>
          <w:p w:rsidR="00B217CA" w:rsidRPr="00FE3007" w:rsidRDefault="00B217CA" w:rsidP="00346142">
            <w:pPr>
              <w:jc w:val="center"/>
              <w:rPr>
                <w:bCs/>
              </w:rPr>
            </w:pPr>
            <w:r w:rsidRPr="00FE3007">
              <w:rPr>
                <w:bCs/>
              </w:rPr>
              <w:t>12</w:t>
            </w:r>
            <w:r>
              <w:rPr>
                <w:bCs/>
              </w:rPr>
              <w:t xml:space="preserve"> </w:t>
            </w:r>
            <w:r w:rsidRPr="00FE3007">
              <w:rPr>
                <w:bCs/>
              </w:rPr>
              <w:t>04</w:t>
            </w:r>
          </w:p>
        </w:tc>
        <w:tc>
          <w:tcPr>
            <w:tcW w:w="3827" w:type="dxa"/>
          </w:tcPr>
          <w:p w:rsidR="00B217CA" w:rsidRPr="00FE3007" w:rsidRDefault="00B217CA" w:rsidP="00B217CA">
            <w:r w:rsidRPr="00FE3007">
              <w:t>Информационные технологии и связь</w:t>
            </w:r>
          </w:p>
        </w:tc>
        <w:tc>
          <w:tcPr>
            <w:tcW w:w="1276" w:type="dxa"/>
          </w:tcPr>
          <w:p w:rsidR="00B217CA" w:rsidRPr="00FE3007" w:rsidRDefault="00FD2BFF" w:rsidP="00DD341F">
            <w:pPr>
              <w:jc w:val="right"/>
            </w:pPr>
            <w:r>
              <w:t>1 080,0</w:t>
            </w:r>
          </w:p>
        </w:tc>
        <w:tc>
          <w:tcPr>
            <w:tcW w:w="1275" w:type="dxa"/>
          </w:tcPr>
          <w:p w:rsidR="00B217CA" w:rsidRPr="00FE3007" w:rsidRDefault="00FD2BFF" w:rsidP="00DD341F">
            <w:pPr>
              <w:jc w:val="right"/>
            </w:pPr>
            <w:r>
              <w:t>1 080,0</w:t>
            </w:r>
          </w:p>
        </w:tc>
        <w:tc>
          <w:tcPr>
            <w:tcW w:w="1276" w:type="dxa"/>
          </w:tcPr>
          <w:p w:rsidR="00B217CA" w:rsidRPr="00FE3007" w:rsidRDefault="00B217CA" w:rsidP="00DD341F">
            <w:pPr>
              <w:jc w:val="right"/>
            </w:pPr>
            <w:r w:rsidRPr="00FE3007">
              <w:t>100</w:t>
            </w:r>
            <w:r w:rsidR="00FD2BFF">
              <w:t>,0</w:t>
            </w:r>
          </w:p>
        </w:tc>
      </w:tr>
      <w:tr w:rsidR="00B217CA" w:rsidRPr="00FE3007" w:rsidTr="003D7C85">
        <w:trPr>
          <w:trHeight w:val="282"/>
        </w:trPr>
        <w:tc>
          <w:tcPr>
            <w:tcW w:w="1844" w:type="dxa"/>
          </w:tcPr>
          <w:p w:rsidR="00B217CA" w:rsidRPr="00FE3007" w:rsidRDefault="00B217CA" w:rsidP="00534ACA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B217CA" w:rsidRPr="00FE3007" w:rsidRDefault="00B217CA" w:rsidP="00B217CA">
            <w:pPr>
              <w:rPr>
                <w:b/>
                <w:bCs/>
              </w:rPr>
            </w:pPr>
            <w:r w:rsidRPr="00FE3007">
              <w:rPr>
                <w:b/>
                <w:bCs/>
              </w:rPr>
              <w:t>Итого расходов</w:t>
            </w:r>
          </w:p>
        </w:tc>
        <w:tc>
          <w:tcPr>
            <w:tcW w:w="1276" w:type="dxa"/>
          </w:tcPr>
          <w:p w:rsidR="00B217CA" w:rsidRPr="00FE3007" w:rsidRDefault="00D911CB" w:rsidP="00B217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27 716,4</w:t>
            </w:r>
          </w:p>
        </w:tc>
        <w:tc>
          <w:tcPr>
            <w:tcW w:w="1275" w:type="dxa"/>
          </w:tcPr>
          <w:p w:rsidR="00B217CA" w:rsidRPr="00FE3007" w:rsidRDefault="00D911CB" w:rsidP="00B217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27 691,4</w:t>
            </w:r>
          </w:p>
        </w:tc>
        <w:tc>
          <w:tcPr>
            <w:tcW w:w="1276" w:type="dxa"/>
          </w:tcPr>
          <w:p w:rsidR="00B217CA" w:rsidRPr="00FE3007" w:rsidRDefault="00B217CA" w:rsidP="00D911CB">
            <w:pPr>
              <w:jc w:val="right"/>
              <w:rPr>
                <w:b/>
                <w:bCs/>
              </w:rPr>
            </w:pPr>
            <w:r w:rsidRPr="00FE3007">
              <w:rPr>
                <w:b/>
                <w:bCs/>
              </w:rPr>
              <w:t>99,</w:t>
            </w:r>
            <w:r w:rsidR="00D911CB">
              <w:rPr>
                <w:b/>
                <w:bCs/>
              </w:rPr>
              <w:t>9</w:t>
            </w:r>
          </w:p>
        </w:tc>
      </w:tr>
    </w:tbl>
    <w:p w:rsidR="007B1629" w:rsidRPr="00534ACA" w:rsidRDefault="007B1629" w:rsidP="00534ACA">
      <w:pPr>
        <w:rPr>
          <w:sz w:val="28"/>
          <w:szCs w:val="28"/>
        </w:rPr>
      </w:pPr>
    </w:p>
    <w:sectPr w:rsidR="007B1629" w:rsidRPr="00534ACA" w:rsidSect="0064559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3A4" w:rsidRDefault="00A953A4" w:rsidP="002B7573">
      <w:r>
        <w:separator/>
      </w:r>
    </w:p>
  </w:endnote>
  <w:endnote w:type="continuationSeparator" w:id="0">
    <w:p w:rsidR="00A953A4" w:rsidRDefault="00A953A4" w:rsidP="002B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3A4" w:rsidRDefault="00A953A4" w:rsidP="002B7573">
      <w:r>
        <w:separator/>
      </w:r>
    </w:p>
  </w:footnote>
  <w:footnote w:type="continuationSeparator" w:id="0">
    <w:p w:rsidR="00A953A4" w:rsidRDefault="00A953A4" w:rsidP="002B7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573" w:rsidRDefault="002B7573">
    <w:pPr>
      <w:pStyle w:val="a7"/>
      <w:jc w:val="center"/>
    </w:pPr>
  </w:p>
  <w:p w:rsidR="002B7573" w:rsidRDefault="002B75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68"/>
        </w:tabs>
        <w:ind w:left="16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68"/>
        </w:tabs>
        <w:ind w:left="16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68"/>
        </w:tabs>
        <w:ind w:left="16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68"/>
        </w:tabs>
        <w:ind w:left="16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68"/>
        </w:tabs>
        <w:ind w:left="16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68"/>
        </w:tabs>
        <w:ind w:left="16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68"/>
        </w:tabs>
        <w:ind w:left="16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68"/>
        </w:tabs>
        <w:ind w:left="16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68"/>
        </w:tabs>
        <w:ind w:left="168" w:firstLine="0"/>
      </w:pPr>
    </w:lvl>
  </w:abstractNum>
  <w:abstractNum w:abstractNumId="1" w15:restartNumberingAfterBreak="0">
    <w:nsid w:val="1F36148D"/>
    <w:multiLevelType w:val="multilevel"/>
    <w:tmpl w:val="1AA48CC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4C96367"/>
    <w:multiLevelType w:val="hybridMultilevel"/>
    <w:tmpl w:val="DCF88E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316B1B"/>
    <w:multiLevelType w:val="multilevel"/>
    <w:tmpl w:val="E62846A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4" w15:restartNumberingAfterBreak="0">
    <w:nsid w:val="30FA131E"/>
    <w:multiLevelType w:val="hybridMultilevel"/>
    <w:tmpl w:val="61E63CB2"/>
    <w:lvl w:ilvl="0" w:tplc="FF982A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915256C"/>
    <w:multiLevelType w:val="multilevel"/>
    <w:tmpl w:val="D594407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C005C8B"/>
    <w:multiLevelType w:val="hybridMultilevel"/>
    <w:tmpl w:val="70C24254"/>
    <w:lvl w:ilvl="0" w:tplc="48DA5E34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50423037"/>
    <w:multiLevelType w:val="multilevel"/>
    <w:tmpl w:val="AF061B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 w15:restartNumberingAfterBreak="0">
    <w:nsid w:val="611B1A91"/>
    <w:multiLevelType w:val="hybridMultilevel"/>
    <w:tmpl w:val="C16E1F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2B62934"/>
    <w:multiLevelType w:val="hybridMultilevel"/>
    <w:tmpl w:val="B2FE3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07145B"/>
    <w:multiLevelType w:val="hybridMultilevel"/>
    <w:tmpl w:val="EB1AE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F66119"/>
    <w:multiLevelType w:val="multilevel"/>
    <w:tmpl w:val="B1603A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2" w15:restartNumberingAfterBreak="0">
    <w:nsid w:val="7EA71F0D"/>
    <w:multiLevelType w:val="multilevel"/>
    <w:tmpl w:val="E62846A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11"/>
  </w:num>
  <w:num w:numId="10">
    <w:abstractNumId w:val="12"/>
  </w:num>
  <w:num w:numId="11">
    <w:abstractNumId w:val="3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E5"/>
    <w:rsid w:val="0000220D"/>
    <w:rsid w:val="00002933"/>
    <w:rsid w:val="00006ED4"/>
    <w:rsid w:val="000076BC"/>
    <w:rsid w:val="000133DB"/>
    <w:rsid w:val="00014269"/>
    <w:rsid w:val="00017438"/>
    <w:rsid w:val="00030063"/>
    <w:rsid w:val="00031E93"/>
    <w:rsid w:val="00043721"/>
    <w:rsid w:val="00054400"/>
    <w:rsid w:val="00064C0E"/>
    <w:rsid w:val="000701B9"/>
    <w:rsid w:val="0007021B"/>
    <w:rsid w:val="00072900"/>
    <w:rsid w:val="00080D98"/>
    <w:rsid w:val="00081153"/>
    <w:rsid w:val="00086386"/>
    <w:rsid w:val="00096048"/>
    <w:rsid w:val="000972A6"/>
    <w:rsid w:val="0009758C"/>
    <w:rsid w:val="000A1D35"/>
    <w:rsid w:val="000A60AB"/>
    <w:rsid w:val="000B2857"/>
    <w:rsid w:val="000B44E2"/>
    <w:rsid w:val="000C2657"/>
    <w:rsid w:val="000C32DD"/>
    <w:rsid w:val="000D1D32"/>
    <w:rsid w:val="000D334C"/>
    <w:rsid w:val="000D4760"/>
    <w:rsid w:val="000D5D2D"/>
    <w:rsid w:val="000D6C5E"/>
    <w:rsid w:val="000D7394"/>
    <w:rsid w:val="000D7841"/>
    <w:rsid w:val="000E0571"/>
    <w:rsid w:val="000E3FCA"/>
    <w:rsid w:val="000E672D"/>
    <w:rsid w:val="000F2098"/>
    <w:rsid w:val="00101429"/>
    <w:rsid w:val="001033C0"/>
    <w:rsid w:val="00106688"/>
    <w:rsid w:val="00112CB8"/>
    <w:rsid w:val="00116302"/>
    <w:rsid w:val="00117DFB"/>
    <w:rsid w:val="001268AD"/>
    <w:rsid w:val="00140EF4"/>
    <w:rsid w:val="00146FEB"/>
    <w:rsid w:val="00156114"/>
    <w:rsid w:val="00157FCD"/>
    <w:rsid w:val="00185D48"/>
    <w:rsid w:val="00192E89"/>
    <w:rsid w:val="001A2C23"/>
    <w:rsid w:val="001A3663"/>
    <w:rsid w:val="001A4348"/>
    <w:rsid w:val="001B57DF"/>
    <w:rsid w:val="001C5A2D"/>
    <w:rsid w:val="001D5801"/>
    <w:rsid w:val="001D730B"/>
    <w:rsid w:val="001E0B12"/>
    <w:rsid w:val="001E26D9"/>
    <w:rsid w:val="001E38E1"/>
    <w:rsid w:val="001F0E30"/>
    <w:rsid w:val="002064C3"/>
    <w:rsid w:val="00210134"/>
    <w:rsid w:val="00214545"/>
    <w:rsid w:val="00222B86"/>
    <w:rsid w:val="0022538B"/>
    <w:rsid w:val="00227A5A"/>
    <w:rsid w:val="00230072"/>
    <w:rsid w:val="0023017E"/>
    <w:rsid w:val="0023615C"/>
    <w:rsid w:val="00237BA8"/>
    <w:rsid w:val="002408BF"/>
    <w:rsid w:val="00241AC1"/>
    <w:rsid w:val="0024401B"/>
    <w:rsid w:val="0025278C"/>
    <w:rsid w:val="00256A22"/>
    <w:rsid w:val="00256BB1"/>
    <w:rsid w:val="002617D6"/>
    <w:rsid w:val="00264092"/>
    <w:rsid w:val="0026500B"/>
    <w:rsid w:val="002706EB"/>
    <w:rsid w:val="00276761"/>
    <w:rsid w:val="00281B45"/>
    <w:rsid w:val="00283B32"/>
    <w:rsid w:val="00285936"/>
    <w:rsid w:val="00293D07"/>
    <w:rsid w:val="00294601"/>
    <w:rsid w:val="00297719"/>
    <w:rsid w:val="002A43E9"/>
    <w:rsid w:val="002A44EC"/>
    <w:rsid w:val="002A7F14"/>
    <w:rsid w:val="002B0309"/>
    <w:rsid w:val="002B1B44"/>
    <w:rsid w:val="002B7573"/>
    <w:rsid w:val="002C4DC1"/>
    <w:rsid w:val="002D1922"/>
    <w:rsid w:val="002D7B77"/>
    <w:rsid w:val="002E26CD"/>
    <w:rsid w:val="002E67CF"/>
    <w:rsid w:val="002F335D"/>
    <w:rsid w:val="002F5F45"/>
    <w:rsid w:val="003004CC"/>
    <w:rsid w:val="00302088"/>
    <w:rsid w:val="00303E69"/>
    <w:rsid w:val="003069E6"/>
    <w:rsid w:val="00310056"/>
    <w:rsid w:val="00313BE2"/>
    <w:rsid w:val="00326AC0"/>
    <w:rsid w:val="00327992"/>
    <w:rsid w:val="00331570"/>
    <w:rsid w:val="00333B4A"/>
    <w:rsid w:val="0033496F"/>
    <w:rsid w:val="003407A3"/>
    <w:rsid w:val="00346142"/>
    <w:rsid w:val="003509B6"/>
    <w:rsid w:val="00353495"/>
    <w:rsid w:val="003628A1"/>
    <w:rsid w:val="003649C7"/>
    <w:rsid w:val="00364B61"/>
    <w:rsid w:val="003661DF"/>
    <w:rsid w:val="003662D4"/>
    <w:rsid w:val="00374EF3"/>
    <w:rsid w:val="00375666"/>
    <w:rsid w:val="00375E0E"/>
    <w:rsid w:val="003806B6"/>
    <w:rsid w:val="003851DD"/>
    <w:rsid w:val="00387E06"/>
    <w:rsid w:val="0039025A"/>
    <w:rsid w:val="00391AA3"/>
    <w:rsid w:val="00394743"/>
    <w:rsid w:val="0039549C"/>
    <w:rsid w:val="003A1D58"/>
    <w:rsid w:val="003B051B"/>
    <w:rsid w:val="003B36C6"/>
    <w:rsid w:val="003B3ADF"/>
    <w:rsid w:val="003B424C"/>
    <w:rsid w:val="003C04BB"/>
    <w:rsid w:val="003C5F12"/>
    <w:rsid w:val="003C7B6A"/>
    <w:rsid w:val="003D34F9"/>
    <w:rsid w:val="003D7C85"/>
    <w:rsid w:val="003E2107"/>
    <w:rsid w:val="003E3BE4"/>
    <w:rsid w:val="003E3D84"/>
    <w:rsid w:val="003F0C0A"/>
    <w:rsid w:val="00401AEB"/>
    <w:rsid w:val="0040392E"/>
    <w:rsid w:val="00415913"/>
    <w:rsid w:val="0042313B"/>
    <w:rsid w:val="00426B4C"/>
    <w:rsid w:val="00430D2A"/>
    <w:rsid w:val="00434445"/>
    <w:rsid w:val="00443336"/>
    <w:rsid w:val="00446C9C"/>
    <w:rsid w:val="00454CD6"/>
    <w:rsid w:val="00456D7D"/>
    <w:rsid w:val="00470E82"/>
    <w:rsid w:val="00472AEB"/>
    <w:rsid w:val="0049114A"/>
    <w:rsid w:val="00492379"/>
    <w:rsid w:val="00497A1B"/>
    <w:rsid w:val="004A6B10"/>
    <w:rsid w:val="004C25B9"/>
    <w:rsid w:val="004C3466"/>
    <w:rsid w:val="004C3C59"/>
    <w:rsid w:val="004C760E"/>
    <w:rsid w:val="004D00B2"/>
    <w:rsid w:val="004D2F1B"/>
    <w:rsid w:val="004D7485"/>
    <w:rsid w:val="004E6A83"/>
    <w:rsid w:val="004E6F5E"/>
    <w:rsid w:val="004F3FC8"/>
    <w:rsid w:val="004F5794"/>
    <w:rsid w:val="00500849"/>
    <w:rsid w:val="00506E08"/>
    <w:rsid w:val="00507E82"/>
    <w:rsid w:val="00510904"/>
    <w:rsid w:val="0051372D"/>
    <w:rsid w:val="005209F8"/>
    <w:rsid w:val="005252F1"/>
    <w:rsid w:val="00530191"/>
    <w:rsid w:val="00530869"/>
    <w:rsid w:val="00534798"/>
    <w:rsid w:val="00534ACA"/>
    <w:rsid w:val="00534D7F"/>
    <w:rsid w:val="00537C66"/>
    <w:rsid w:val="005421E8"/>
    <w:rsid w:val="00555909"/>
    <w:rsid w:val="005564BB"/>
    <w:rsid w:val="00556BB8"/>
    <w:rsid w:val="005612CA"/>
    <w:rsid w:val="00564683"/>
    <w:rsid w:val="00575AAE"/>
    <w:rsid w:val="005823C3"/>
    <w:rsid w:val="005B631C"/>
    <w:rsid w:val="005B7CB6"/>
    <w:rsid w:val="005C5B5A"/>
    <w:rsid w:val="005D3E66"/>
    <w:rsid w:val="005D6A7F"/>
    <w:rsid w:val="005D7865"/>
    <w:rsid w:val="005E4849"/>
    <w:rsid w:val="005F3581"/>
    <w:rsid w:val="005F42C1"/>
    <w:rsid w:val="005F4728"/>
    <w:rsid w:val="00606FD2"/>
    <w:rsid w:val="0060764E"/>
    <w:rsid w:val="00613287"/>
    <w:rsid w:val="0061460C"/>
    <w:rsid w:val="00621924"/>
    <w:rsid w:val="00623E52"/>
    <w:rsid w:val="00626391"/>
    <w:rsid w:val="006272C0"/>
    <w:rsid w:val="006304D9"/>
    <w:rsid w:val="00633288"/>
    <w:rsid w:val="006358F6"/>
    <w:rsid w:val="00636A77"/>
    <w:rsid w:val="00644C6E"/>
    <w:rsid w:val="00645593"/>
    <w:rsid w:val="00650E66"/>
    <w:rsid w:val="006534E7"/>
    <w:rsid w:val="00660411"/>
    <w:rsid w:val="00662BE1"/>
    <w:rsid w:val="00687FBE"/>
    <w:rsid w:val="006908D4"/>
    <w:rsid w:val="00690C80"/>
    <w:rsid w:val="006B1226"/>
    <w:rsid w:val="006C095B"/>
    <w:rsid w:val="006C481D"/>
    <w:rsid w:val="006C5D69"/>
    <w:rsid w:val="006C64EF"/>
    <w:rsid w:val="006D1DB0"/>
    <w:rsid w:val="006D2830"/>
    <w:rsid w:val="006D4EFD"/>
    <w:rsid w:val="006D55C6"/>
    <w:rsid w:val="006E1BE3"/>
    <w:rsid w:val="006E2068"/>
    <w:rsid w:val="006F344C"/>
    <w:rsid w:val="006F3B91"/>
    <w:rsid w:val="006F627D"/>
    <w:rsid w:val="006F67EC"/>
    <w:rsid w:val="007018E7"/>
    <w:rsid w:val="007040BB"/>
    <w:rsid w:val="00724E3F"/>
    <w:rsid w:val="00755974"/>
    <w:rsid w:val="00760433"/>
    <w:rsid w:val="00773CB2"/>
    <w:rsid w:val="007744A4"/>
    <w:rsid w:val="00776A1A"/>
    <w:rsid w:val="00784350"/>
    <w:rsid w:val="00795057"/>
    <w:rsid w:val="00795B7D"/>
    <w:rsid w:val="007A0E55"/>
    <w:rsid w:val="007A5CAD"/>
    <w:rsid w:val="007B0808"/>
    <w:rsid w:val="007B1629"/>
    <w:rsid w:val="007B2E09"/>
    <w:rsid w:val="007D505B"/>
    <w:rsid w:val="007F5A67"/>
    <w:rsid w:val="008019F9"/>
    <w:rsid w:val="0080390E"/>
    <w:rsid w:val="00803BFB"/>
    <w:rsid w:val="008071E5"/>
    <w:rsid w:val="008130EC"/>
    <w:rsid w:val="00813325"/>
    <w:rsid w:val="008178E6"/>
    <w:rsid w:val="00826FFA"/>
    <w:rsid w:val="0082711D"/>
    <w:rsid w:val="0083382D"/>
    <w:rsid w:val="008531E3"/>
    <w:rsid w:val="00855F01"/>
    <w:rsid w:val="0086102C"/>
    <w:rsid w:val="008662E6"/>
    <w:rsid w:val="00870C03"/>
    <w:rsid w:val="0087447D"/>
    <w:rsid w:val="00876ACC"/>
    <w:rsid w:val="0088147F"/>
    <w:rsid w:val="008859D5"/>
    <w:rsid w:val="00892B64"/>
    <w:rsid w:val="0089500F"/>
    <w:rsid w:val="008952E9"/>
    <w:rsid w:val="00895D4F"/>
    <w:rsid w:val="008A2EC6"/>
    <w:rsid w:val="008B531F"/>
    <w:rsid w:val="008D3325"/>
    <w:rsid w:val="008E2E12"/>
    <w:rsid w:val="008E6D5F"/>
    <w:rsid w:val="008F1910"/>
    <w:rsid w:val="008F2B26"/>
    <w:rsid w:val="008F47CE"/>
    <w:rsid w:val="00904AA8"/>
    <w:rsid w:val="00904EB2"/>
    <w:rsid w:val="00910BF7"/>
    <w:rsid w:val="00914174"/>
    <w:rsid w:val="0091580A"/>
    <w:rsid w:val="00921C66"/>
    <w:rsid w:val="009239FF"/>
    <w:rsid w:val="00924EC8"/>
    <w:rsid w:val="00927052"/>
    <w:rsid w:val="0092720F"/>
    <w:rsid w:val="00927932"/>
    <w:rsid w:val="00927961"/>
    <w:rsid w:val="009319BB"/>
    <w:rsid w:val="00937CD2"/>
    <w:rsid w:val="00941674"/>
    <w:rsid w:val="00944A10"/>
    <w:rsid w:val="00947262"/>
    <w:rsid w:val="00950820"/>
    <w:rsid w:val="009601B9"/>
    <w:rsid w:val="00960714"/>
    <w:rsid w:val="0096488B"/>
    <w:rsid w:val="00984450"/>
    <w:rsid w:val="00984E31"/>
    <w:rsid w:val="009869ED"/>
    <w:rsid w:val="00994417"/>
    <w:rsid w:val="00995209"/>
    <w:rsid w:val="009A08F2"/>
    <w:rsid w:val="009A18B9"/>
    <w:rsid w:val="009A49C7"/>
    <w:rsid w:val="009B4252"/>
    <w:rsid w:val="009C003E"/>
    <w:rsid w:val="009C2DC8"/>
    <w:rsid w:val="009C587D"/>
    <w:rsid w:val="009C6419"/>
    <w:rsid w:val="009C7C49"/>
    <w:rsid w:val="009D23F3"/>
    <w:rsid w:val="009D470B"/>
    <w:rsid w:val="009E0BA8"/>
    <w:rsid w:val="009E174C"/>
    <w:rsid w:val="009E79E3"/>
    <w:rsid w:val="009F3F70"/>
    <w:rsid w:val="009F5EAB"/>
    <w:rsid w:val="00A012B7"/>
    <w:rsid w:val="00A1267A"/>
    <w:rsid w:val="00A1539E"/>
    <w:rsid w:val="00A24867"/>
    <w:rsid w:val="00A2531F"/>
    <w:rsid w:val="00A30E58"/>
    <w:rsid w:val="00A337D0"/>
    <w:rsid w:val="00A33E8F"/>
    <w:rsid w:val="00A34F92"/>
    <w:rsid w:val="00A50EE5"/>
    <w:rsid w:val="00A51B78"/>
    <w:rsid w:val="00A5272A"/>
    <w:rsid w:val="00A54614"/>
    <w:rsid w:val="00A60361"/>
    <w:rsid w:val="00A6192E"/>
    <w:rsid w:val="00A647F9"/>
    <w:rsid w:val="00A72373"/>
    <w:rsid w:val="00A73A6C"/>
    <w:rsid w:val="00A81CCE"/>
    <w:rsid w:val="00A86B65"/>
    <w:rsid w:val="00A86E36"/>
    <w:rsid w:val="00A953A4"/>
    <w:rsid w:val="00A972B1"/>
    <w:rsid w:val="00AA404C"/>
    <w:rsid w:val="00AA43CB"/>
    <w:rsid w:val="00AA7532"/>
    <w:rsid w:val="00AB0DC4"/>
    <w:rsid w:val="00AB4F57"/>
    <w:rsid w:val="00AB6950"/>
    <w:rsid w:val="00AD025C"/>
    <w:rsid w:val="00AD6163"/>
    <w:rsid w:val="00AD6BB3"/>
    <w:rsid w:val="00AE7AD2"/>
    <w:rsid w:val="00AF0BA6"/>
    <w:rsid w:val="00AF11D3"/>
    <w:rsid w:val="00AF4D2F"/>
    <w:rsid w:val="00AF6A9A"/>
    <w:rsid w:val="00AF79E2"/>
    <w:rsid w:val="00B025AB"/>
    <w:rsid w:val="00B109F7"/>
    <w:rsid w:val="00B11F96"/>
    <w:rsid w:val="00B145DE"/>
    <w:rsid w:val="00B20DE6"/>
    <w:rsid w:val="00B21538"/>
    <w:rsid w:val="00B217CA"/>
    <w:rsid w:val="00B21A1D"/>
    <w:rsid w:val="00B21D55"/>
    <w:rsid w:val="00B25E3B"/>
    <w:rsid w:val="00B27458"/>
    <w:rsid w:val="00B31735"/>
    <w:rsid w:val="00B33C77"/>
    <w:rsid w:val="00B379EA"/>
    <w:rsid w:val="00B40838"/>
    <w:rsid w:val="00B474B9"/>
    <w:rsid w:val="00B570B7"/>
    <w:rsid w:val="00B66CFD"/>
    <w:rsid w:val="00B66E72"/>
    <w:rsid w:val="00B82EBB"/>
    <w:rsid w:val="00B83B65"/>
    <w:rsid w:val="00B840A0"/>
    <w:rsid w:val="00B90430"/>
    <w:rsid w:val="00B905D8"/>
    <w:rsid w:val="00B968D5"/>
    <w:rsid w:val="00B97C65"/>
    <w:rsid w:val="00BC4E09"/>
    <w:rsid w:val="00BD006A"/>
    <w:rsid w:val="00BD05AF"/>
    <w:rsid w:val="00BD50A1"/>
    <w:rsid w:val="00BD5EB0"/>
    <w:rsid w:val="00BE0465"/>
    <w:rsid w:val="00BE20E7"/>
    <w:rsid w:val="00BE349D"/>
    <w:rsid w:val="00BF0243"/>
    <w:rsid w:val="00BF510E"/>
    <w:rsid w:val="00BF7382"/>
    <w:rsid w:val="00C0099A"/>
    <w:rsid w:val="00C10719"/>
    <w:rsid w:val="00C13D0C"/>
    <w:rsid w:val="00C20C6B"/>
    <w:rsid w:val="00C21EBE"/>
    <w:rsid w:val="00C26DE1"/>
    <w:rsid w:val="00C324C0"/>
    <w:rsid w:val="00C32BE0"/>
    <w:rsid w:val="00C47AFA"/>
    <w:rsid w:val="00C50CAE"/>
    <w:rsid w:val="00C60ED3"/>
    <w:rsid w:val="00C61F36"/>
    <w:rsid w:val="00C74644"/>
    <w:rsid w:val="00C811AC"/>
    <w:rsid w:val="00C82008"/>
    <w:rsid w:val="00C86FE7"/>
    <w:rsid w:val="00C92895"/>
    <w:rsid w:val="00C9362E"/>
    <w:rsid w:val="00C94FFF"/>
    <w:rsid w:val="00CA22B8"/>
    <w:rsid w:val="00CB02BE"/>
    <w:rsid w:val="00CB249B"/>
    <w:rsid w:val="00CC36D9"/>
    <w:rsid w:val="00CC6A37"/>
    <w:rsid w:val="00CD093D"/>
    <w:rsid w:val="00CD1E6F"/>
    <w:rsid w:val="00CD3D42"/>
    <w:rsid w:val="00CD58D4"/>
    <w:rsid w:val="00CE098C"/>
    <w:rsid w:val="00CE771E"/>
    <w:rsid w:val="00CF25ED"/>
    <w:rsid w:val="00CF2B3E"/>
    <w:rsid w:val="00D00837"/>
    <w:rsid w:val="00D110D5"/>
    <w:rsid w:val="00D1497C"/>
    <w:rsid w:val="00D15086"/>
    <w:rsid w:val="00D1546E"/>
    <w:rsid w:val="00D250BD"/>
    <w:rsid w:val="00D351A9"/>
    <w:rsid w:val="00D357D6"/>
    <w:rsid w:val="00D414EE"/>
    <w:rsid w:val="00D42A67"/>
    <w:rsid w:val="00D43B73"/>
    <w:rsid w:val="00D43F1F"/>
    <w:rsid w:val="00D51918"/>
    <w:rsid w:val="00D51AAA"/>
    <w:rsid w:val="00D64AE4"/>
    <w:rsid w:val="00D706C4"/>
    <w:rsid w:val="00D72109"/>
    <w:rsid w:val="00D731F8"/>
    <w:rsid w:val="00D7365C"/>
    <w:rsid w:val="00D82BA2"/>
    <w:rsid w:val="00D84579"/>
    <w:rsid w:val="00D87D5D"/>
    <w:rsid w:val="00D911CB"/>
    <w:rsid w:val="00D93037"/>
    <w:rsid w:val="00D96B19"/>
    <w:rsid w:val="00DA2C08"/>
    <w:rsid w:val="00DA67F4"/>
    <w:rsid w:val="00DA7A64"/>
    <w:rsid w:val="00DB0F19"/>
    <w:rsid w:val="00DB1742"/>
    <w:rsid w:val="00DB4182"/>
    <w:rsid w:val="00DB7BD5"/>
    <w:rsid w:val="00DC3627"/>
    <w:rsid w:val="00DD09D4"/>
    <w:rsid w:val="00DD1E13"/>
    <w:rsid w:val="00DD341F"/>
    <w:rsid w:val="00DE015B"/>
    <w:rsid w:val="00DE069F"/>
    <w:rsid w:val="00DE6059"/>
    <w:rsid w:val="00DF5700"/>
    <w:rsid w:val="00E04280"/>
    <w:rsid w:val="00E117F5"/>
    <w:rsid w:val="00E12062"/>
    <w:rsid w:val="00E156A7"/>
    <w:rsid w:val="00E1762A"/>
    <w:rsid w:val="00E1787A"/>
    <w:rsid w:val="00E2058A"/>
    <w:rsid w:val="00E211A9"/>
    <w:rsid w:val="00E221C6"/>
    <w:rsid w:val="00E26366"/>
    <w:rsid w:val="00E27C4B"/>
    <w:rsid w:val="00E40856"/>
    <w:rsid w:val="00E47487"/>
    <w:rsid w:val="00E5050E"/>
    <w:rsid w:val="00E57145"/>
    <w:rsid w:val="00E633A5"/>
    <w:rsid w:val="00E67938"/>
    <w:rsid w:val="00E7067D"/>
    <w:rsid w:val="00E80C01"/>
    <w:rsid w:val="00E820EE"/>
    <w:rsid w:val="00E84684"/>
    <w:rsid w:val="00E875FF"/>
    <w:rsid w:val="00EA1230"/>
    <w:rsid w:val="00EA777E"/>
    <w:rsid w:val="00EB3043"/>
    <w:rsid w:val="00EB5890"/>
    <w:rsid w:val="00EC2D65"/>
    <w:rsid w:val="00EC5CC6"/>
    <w:rsid w:val="00EC60E4"/>
    <w:rsid w:val="00EC7FF9"/>
    <w:rsid w:val="00EE26CE"/>
    <w:rsid w:val="00EE4A10"/>
    <w:rsid w:val="00EE4D9D"/>
    <w:rsid w:val="00EE559F"/>
    <w:rsid w:val="00EF0356"/>
    <w:rsid w:val="00F0572E"/>
    <w:rsid w:val="00F06322"/>
    <w:rsid w:val="00F105E9"/>
    <w:rsid w:val="00F10BAC"/>
    <w:rsid w:val="00F1109A"/>
    <w:rsid w:val="00F11618"/>
    <w:rsid w:val="00F131E5"/>
    <w:rsid w:val="00F159B4"/>
    <w:rsid w:val="00F161B5"/>
    <w:rsid w:val="00F20A2B"/>
    <w:rsid w:val="00F27D41"/>
    <w:rsid w:val="00F3117A"/>
    <w:rsid w:val="00F35129"/>
    <w:rsid w:val="00F40DD1"/>
    <w:rsid w:val="00F41BF8"/>
    <w:rsid w:val="00F44556"/>
    <w:rsid w:val="00F44E06"/>
    <w:rsid w:val="00F51954"/>
    <w:rsid w:val="00F530B2"/>
    <w:rsid w:val="00F611AF"/>
    <w:rsid w:val="00F73DDC"/>
    <w:rsid w:val="00F740F2"/>
    <w:rsid w:val="00F746D7"/>
    <w:rsid w:val="00F74798"/>
    <w:rsid w:val="00F76B16"/>
    <w:rsid w:val="00F77956"/>
    <w:rsid w:val="00F80FAD"/>
    <w:rsid w:val="00F810D6"/>
    <w:rsid w:val="00F82BFA"/>
    <w:rsid w:val="00F9399B"/>
    <w:rsid w:val="00FA0C1A"/>
    <w:rsid w:val="00FA0D5D"/>
    <w:rsid w:val="00FA2F24"/>
    <w:rsid w:val="00FA4316"/>
    <w:rsid w:val="00FA7492"/>
    <w:rsid w:val="00FB0DDA"/>
    <w:rsid w:val="00FB181F"/>
    <w:rsid w:val="00FC473C"/>
    <w:rsid w:val="00FC6106"/>
    <w:rsid w:val="00FC6470"/>
    <w:rsid w:val="00FD2AF4"/>
    <w:rsid w:val="00FD2BFF"/>
    <w:rsid w:val="00FE3007"/>
    <w:rsid w:val="00FE4625"/>
    <w:rsid w:val="00FE6333"/>
    <w:rsid w:val="00FE6752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B7ABA-A23C-4B68-A169-FC6A3AFD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85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</w:style>
  <w:style w:type="table" w:styleId="a4">
    <w:name w:val="Table Grid"/>
    <w:basedOn w:val="a1"/>
    <w:uiPriority w:val="59"/>
    <w:rsid w:val="00623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308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308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"/>
    <w:rsid w:val="008E2E12"/>
    <w:pPr>
      <w:spacing w:before="240" w:after="240" w:line="360" w:lineRule="atLeast"/>
    </w:pPr>
    <w:rPr>
      <w:sz w:val="29"/>
      <w:szCs w:val="29"/>
    </w:rPr>
  </w:style>
  <w:style w:type="paragraph" w:styleId="a6">
    <w:name w:val="footnote text"/>
    <w:basedOn w:val="a"/>
    <w:semiHidden/>
    <w:rsid w:val="008E2E12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B75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B757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B75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B7573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D706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706C4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next w:val="2"/>
    <w:autoRedefine/>
    <w:rsid w:val="00FE3007"/>
    <w:pPr>
      <w:spacing w:after="160" w:line="240" w:lineRule="exact"/>
    </w:pPr>
    <w:rPr>
      <w:szCs w:val="20"/>
      <w:lang w:val="en-US" w:eastAsia="en-US"/>
    </w:rPr>
  </w:style>
  <w:style w:type="character" w:styleId="ae">
    <w:name w:val="footnote reference"/>
    <w:semiHidden/>
    <w:rsid w:val="00FE3007"/>
    <w:rPr>
      <w:vertAlign w:val="superscript"/>
    </w:rPr>
  </w:style>
  <w:style w:type="character" w:styleId="af">
    <w:name w:val="Strong"/>
    <w:qFormat/>
    <w:rsid w:val="00FE3007"/>
    <w:rPr>
      <w:b/>
      <w:bCs/>
    </w:rPr>
  </w:style>
  <w:style w:type="paragraph" w:customStyle="1" w:styleId="10">
    <w:name w:val="Знак1"/>
    <w:basedOn w:val="a"/>
    <w:next w:val="2"/>
    <w:autoRedefine/>
    <w:rsid w:val="00FE3007"/>
    <w:pPr>
      <w:spacing w:after="160" w:line="240" w:lineRule="exact"/>
    </w:pPr>
    <w:rPr>
      <w:szCs w:val="20"/>
      <w:lang w:val="en-US" w:eastAsia="en-US"/>
    </w:rPr>
  </w:style>
  <w:style w:type="paragraph" w:styleId="af0">
    <w:name w:val="endnote text"/>
    <w:basedOn w:val="a"/>
    <w:link w:val="af1"/>
    <w:rsid w:val="00FE3007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FE3007"/>
  </w:style>
  <w:style w:type="character" w:styleId="af2">
    <w:name w:val="endnote reference"/>
    <w:rsid w:val="00FE3007"/>
    <w:rPr>
      <w:vertAlign w:val="superscript"/>
    </w:rPr>
  </w:style>
  <w:style w:type="character" w:styleId="af3">
    <w:name w:val="page number"/>
    <w:rsid w:val="00FE3007"/>
  </w:style>
  <w:style w:type="paragraph" w:styleId="af4">
    <w:name w:val="Document Map"/>
    <w:basedOn w:val="a"/>
    <w:link w:val="af5"/>
    <w:semiHidden/>
    <w:rsid w:val="00FE30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semiHidden/>
    <w:rsid w:val="00FE3007"/>
    <w:rPr>
      <w:rFonts w:ascii="Tahoma" w:hAnsi="Tahoma" w:cs="Tahoma"/>
      <w:shd w:val="clear" w:color="auto" w:fill="000080"/>
    </w:rPr>
  </w:style>
  <w:style w:type="paragraph" w:styleId="af6">
    <w:name w:val="Subtitle"/>
    <w:basedOn w:val="a"/>
    <w:link w:val="af7"/>
    <w:qFormat/>
    <w:rsid w:val="00FE3007"/>
    <w:pPr>
      <w:spacing w:line="360" w:lineRule="auto"/>
      <w:jc w:val="center"/>
    </w:pPr>
    <w:rPr>
      <w:b/>
      <w:sz w:val="28"/>
      <w:szCs w:val="20"/>
    </w:rPr>
  </w:style>
  <w:style w:type="character" w:customStyle="1" w:styleId="af7">
    <w:name w:val="Подзаголовок Знак"/>
    <w:link w:val="af6"/>
    <w:rsid w:val="00FE3007"/>
    <w:rPr>
      <w:b/>
      <w:sz w:val="28"/>
    </w:rPr>
  </w:style>
  <w:style w:type="paragraph" w:styleId="af8">
    <w:name w:val="No Spacing"/>
    <w:uiPriority w:val="1"/>
    <w:qFormat/>
    <w:rsid w:val="00FE3007"/>
    <w:rPr>
      <w:sz w:val="24"/>
      <w:szCs w:val="24"/>
    </w:rPr>
  </w:style>
  <w:style w:type="paragraph" w:customStyle="1" w:styleId="Default">
    <w:name w:val="Default"/>
    <w:rsid w:val="00FE30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Title"/>
    <w:basedOn w:val="a"/>
    <w:link w:val="afa"/>
    <w:qFormat/>
    <w:rsid w:val="00FE3007"/>
    <w:pPr>
      <w:jc w:val="center"/>
    </w:pPr>
    <w:rPr>
      <w:b/>
      <w:bCs/>
    </w:rPr>
  </w:style>
  <w:style w:type="character" w:customStyle="1" w:styleId="afa">
    <w:name w:val="Название Знак"/>
    <w:link w:val="af9"/>
    <w:rsid w:val="00FE3007"/>
    <w:rPr>
      <w:b/>
      <w:bCs/>
      <w:sz w:val="24"/>
      <w:szCs w:val="24"/>
    </w:rPr>
  </w:style>
  <w:style w:type="paragraph" w:styleId="afb">
    <w:name w:val="List Paragraph"/>
    <w:basedOn w:val="a"/>
    <w:uiPriority w:val="34"/>
    <w:qFormat/>
    <w:rsid w:val="00F131E5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86244-7DD3-4329-964E-364AED64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2657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расходовании средств, в пределах</vt:lpstr>
    </vt:vector>
  </TitlesOfParts>
  <Company>Microsoft</Company>
  <LinksUpToDate>false</LinksUpToDate>
  <CharactersWithSpaces>17767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расходовании средств, в пределах</dc:title>
  <dc:subject/>
  <dc:creator>1</dc:creator>
  <cp:keywords/>
  <cp:lastModifiedBy>User</cp:lastModifiedBy>
  <cp:revision>2</cp:revision>
  <cp:lastPrinted>2022-10-27T07:42:00Z</cp:lastPrinted>
  <dcterms:created xsi:type="dcterms:W3CDTF">2023-11-08T11:47:00Z</dcterms:created>
  <dcterms:modified xsi:type="dcterms:W3CDTF">2023-11-08T11:47:00Z</dcterms:modified>
</cp:coreProperties>
</file>